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5"/>
        <w:gridCol w:w="3510"/>
        <w:gridCol w:w="3402"/>
      </w:tblGrid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r w:rsidRPr="00CF6D10">
              <w:rPr>
                <w:sz w:val="24"/>
                <w:szCs w:val="24"/>
                <w:lang w:val="kk-KZ"/>
              </w:rPr>
              <w:t>Б</w:t>
            </w:r>
            <w:proofErr w:type="spellStart"/>
            <w:r w:rsidRPr="00CF6D10">
              <w:rPr>
                <w:sz w:val="24"/>
                <w:szCs w:val="24"/>
              </w:rPr>
              <w:t>ілім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беру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ұйымының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4C5EE3" w:rsidP="00CF6D10">
            <w:pPr>
              <w:pStyle w:val="a5"/>
              <w:rPr>
                <w:sz w:val="24"/>
                <w:szCs w:val="24"/>
                <w:lang w:val="ru-RU"/>
              </w:rPr>
            </w:pPr>
            <w:r w:rsidRPr="00CF6D10">
              <w:rPr>
                <w:sz w:val="24"/>
                <w:szCs w:val="24"/>
                <w:lang w:val="ru-RU"/>
              </w:rPr>
              <w:t xml:space="preserve">Б.Соқпақбаев атындағы </w:t>
            </w:r>
            <w:r w:rsidR="00DC37E7">
              <w:rPr>
                <w:sz w:val="24"/>
                <w:szCs w:val="24"/>
                <w:lang w:val="ru-RU"/>
              </w:rPr>
              <w:t>жббм</w:t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Бөлім</w:t>
            </w:r>
            <w:proofErr w:type="spellEnd"/>
            <w:r w:rsidRPr="00CF6D10">
              <w:rPr>
                <w:sz w:val="24"/>
                <w:szCs w:val="24"/>
              </w:rPr>
              <w:t>:</w:t>
            </w:r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00300A" w:rsidP="00CF6D10">
            <w:pPr>
              <w:pStyle w:val="a5"/>
              <w:rPr>
                <w:sz w:val="24"/>
                <w:szCs w:val="24"/>
                <w:lang w:val="ru-RU"/>
              </w:rPr>
            </w:pPr>
            <w:r w:rsidRPr="00CF6D10">
              <w:rPr>
                <w:sz w:val="24"/>
                <w:szCs w:val="24"/>
                <w:lang w:val="ru-RU"/>
              </w:rPr>
              <w:t>Статика</w:t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  <w:lang w:val="kk-KZ"/>
              </w:rPr>
            </w:pPr>
            <w:proofErr w:type="spellStart"/>
            <w:r w:rsidRPr="00CF6D10">
              <w:rPr>
                <w:sz w:val="24"/>
                <w:szCs w:val="24"/>
              </w:rPr>
              <w:t>Педагогтің</w:t>
            </w:r>
            <w:proofErr w:type="spellEnd"/>
            <w:r w:rsidRPr="00CF6D10">
              <w:rPr>
                <w:sz w:val="24"/>
                <w:szCs w:val="24"/>
              </w:rPr>
              <w:t xml:space="preserve"> Т.А.Ә. </w:t>
            </w:r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00300A" w:rsidP="00CF6D10">
            <w:pPr>
              <w:pStyle w:val="a5"/>
              <w:rPr>
                <w:sz w:val="24"/>
                <w:szCs w:val="24"/>
                <w:lang w:val="ru-RU"/>
              </w:rPr>
            </w:pPr>
            <w:r w:rsidRPr="00CF6D10">
              <w:rPr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 w:rsidRPr="00CF6D10">
              <w:rPr>
                <w:sz w:val="24"/>
                <w:szCs w:val="24"/>
                <w:lang w:val="ru-RU"/>
              </w:rPr>
              <w:t>Нагима</w:t>
            </w:r>
            <w:proofErr w:type="spellEnd"/>
            <w:r w:rsidRPr="00CF6D10">
              <w:rPr>
                <w:sz w:val="24"/>
                <w:szCs w:val="24"/>
                <w:lang w:val="ru-RU"/>
              </w:rPr>
              <w:t xml:space="preserve"> Муратовна</w:t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Күні</w:t>
            </w:r>
            <w:proofErr w:type="spellEnd"/>
            <w:r w:rsidRPr="00CF6D10">
              <w:rPr>
                <w:sz w:val="24"/>
                <w:szCs w:val="24"/>
              </w:rPr>
              <w:t>:</w:t>
            </w:r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CF6D10">
              <w:rPr>
                <w:sz w:val="24"/>
                <w:szCs w:val="24"/>
              </w:rPr>
              <w:t>Сынып</w:t>
            </w:r>
            <w:proofErr w:type="spellEnd"/>
            <w:r w:rsidRPr="00CF6D10">
              <w:rPr>
                <w:sz w:val="24"/>
                <w:szCs w:val="24"/>
              </w:rPr>
              <w:t>:</w:t>
            </w:r>
            <w:r w:rsidR="0000300A" w:rsidRPr="00CF6D10">
              <w:rPr>
                <w:sz w:val="24"/>
                <w:szCs w:val="24"/>
                <w:lang w:val="ru-RU"/>
              </w:rPr>
              <w:t>10 (ЖМБ)</w:t>
            </w:r>
          </w:p>
        </w:tc>
        <w:tc>
          <w:tcPr>
            <w:tcW w:w="3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Қатысушылар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саны</w:t>
            </w:r>
            <w:proofErr w:type="spellEnd"/>
            <w:r w:rsidRPr="00CF6D10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Қатыспағандар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саны</w:t>
            </w:r>
            <w:proofErr w:type="spellEnd"/>
            <w:r w:rsidRPr="00CF6D10">
              <w:rPr>
                <w:sz w:val="24"/>
                <w:szCs w:val="24"/>
              </w:rPr>
              <w:t>:</w:t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Сабақтың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00300A" w:rsidP="00CF6D10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CF6D10">
              <w:rPr>
                <w:sz w:val="24"/>
                <w:szCs w:val="24"/>
              </w:rPr>
              <w:t>Массалар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центрі</w:t>
            </w:r>
            <w:proofErr w:type="spellEnd"/>
            <w:r w:rsidRPr="00CF6D10">
              <w:rPr>
                <w:sz w:val="24"/>
                <w:szCs w:val="24"/>
              </w:rPr>
              <w:t>.</w:t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Оқу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бағдарламасына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сәйкес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оқыту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00300A" w:rsidP="00CF6D10">
            <w:pPr>
              <w:pStyle w:val="a5"/>
              <w:rPr>
                <w:sz w:val="24"/>
                <w:szCs w:val="24"/>
              </w:rPr>
            </w:pPr>
            <w:r w:rsidRPr="00CF6D10">
              <w:rPr>
                <w:sz w:val="24"/>
                <w:szCs w:val="24"/>
              </w:rPr>
              <w:t xml:space="preserve">10.1.3.1 - </w:t>
            </w:r>
            <w:proofErr w:type="spellStart"/>
            <w:r w:rsidRPr="00CF6D10">
              <w:rPr>
                <w:sz w:val="24"/>
                <w:szCs w:val="24"/>
              </w:rPr>
              <w:t>абсолют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қатты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дененің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және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денелер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жүйесінің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массалар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центрін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анықтау</w:t>
            </w:r>
            <w:proofErr w:type="spellEnd"/>
            <w:r w:rsidR="00EF5AD8" w:rsidRPr="00CF6D10">
              <w:rPr>
                <w:sz w:val="24"/>
                <w:szCs w:val="24"/>
              </w:rPr>
              <w:br/>
            </w:r>
          </w:p>
        </w:tc>
      </w:tr>
      <w:tr w:rsidR="00EF5AD8" w:rsidRPr="00CF6D10" w:rsidTr="00DC37E7">
        <w:trPr>
          <w:trHeight w:val="29"/>
        </w:trPr>
        <w:tc>
          <w:tcPr>
            <w:tcW w:w="4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Сабақтың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9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5B4CE2" w:rsidP="00CF6D10">
            <w:pPr>
              <w:pStyle w:val="a5"/>
              <w:rPr>
                <w:color w:val="333333"/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Абсолют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қатты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дененің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және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денелер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жүйесінің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массалар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центрін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  <w:lang w:val="ru-RU"/>
              </w:rPr>
              <w:t>сызбасын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  <w:lang w:val="ru-RU"/>
              </w:rPr>
              <w:t>сызу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анықтау</w:t>
            </w:r>
            <w:proofErr w:type="spellEnd"/>
          </w:p>
        </w:tc>
      </w:tr>
    </w:tbl>
    <w:p w:rsidR="00EF5AD8" w:rsidRDefault="00EF5AD8" w:rsidP="00EF5AD8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  </w:t>
      </w:r>
      <w:proofErr w:type="spellStart"/>
      <w:r w:rsidRPr="00EF5AD8">
        <w:rPr>
          <w:color w:val="000000"/>
          <w:sz w:val="24"/>
          <w:szCs w:val="24"/>
        </w:rPr>
        <w:t>Сабақтың</w:t>
      </w:r>
      <w:proofErr w:type="spellEnd"/>
      <w:r w:rsidRPr="00EF5AD8">
        <w:rPr>
          <w:color w:val="000000"/>
          <w:sz w:val="24"/>
          <w:szCs w:val="24"/>
        </w:rPr>
        <w:t xml:space="preserve"> </w:t>
      </w:r>
      <w:proofErr w:type="spellStart"/>
      <w:r w:rsidRPr="00EF5AD8">
        <w:rPr>
          <w:color w:val="000000"/>
          <w:sz w:val="24"/>
          <w:szCs w:val="24"/>
        </w:rPr>
        <w:t>барысы</w:t>
      </w:r>
      <w:proofErr w:type="spellEnd"/>
    </w:p>
    <w:tbl>
      <w:tblPr>
        <w:tblW w:w="109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3695"/>
        <w:gridCol w:w="2693"/>
        <w:gridCol w:w="1985"/>
        <w:gridCol w:w="1134"/>
      </w:tblGrid>
      <w:tr w:rsidR="00EF5AD8" w:rsidRPr="00CF6D10" w:rsidTr="00DC37E7">
        <w:trPr>
          <w:trHeight w:val="27"/>
        </w:trPr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Сабақтың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кезеңі</w:t>
            </w:r>
            <w:proofErr w:type="spellEnd"/>
            <w:r w:rsidRPr="00CF6D10">
              <w:rPr>
                <w:sz w:val="24"/>
                <w:szCs w:val="24"/>
              </w:rPr>
              <w:t xml:space="preserve">/ </w:t>
            </w:r>
            <w:proofErr w:type="spellStart"/>
            <w:r w:rsidRPr="00CF6D10">
              <w:rPr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Педагогтің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Оқушының</w:t>
            </w:r>
            <w:proofErr w:type="spellEnd"/>
            <w:r w:rsidRPr="00CF6D10">
              <w:rPr>
                <w:sz w:val="24"/>
                <w:szCs w:val="24"/>
              </w:rPr>
              <w:t xml:space="preserve"> </w:t>
            </w:r>
            <w:proofErr w:type="spellStart"/>
            <w:r w:rsidRPr="00CF6D10">
              <w:rPr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CF6D10" w:rsidRDefault="00EF5AD8" w:rsidP="00CF6D10">
            <w:pPr>
              <w:pStyle w:val="a5"/>
              <w:rPr>
                <w:sz w:val="24"/>
                <w:szCs w:val="24"/>
              </w:rPr>
            </w:pPr>
            <w:proofErr w:type="spellStart"/>
            <w:r w:rsidRPr="00CF6D10">
              <w:rPr>
                <w:sz w:val="24"/>
                <w:szCs w:val="24"/>
              </w:rPr>
              <w:t>Ресурстар</w:t>
            </w:r>
            <w:proofErr w:type="spellEnd"/>
          </w:p>
        </w:tc>
      </w:tr>
      <w:tr w:rsidR="005B4CE2" w:rsidRPr="00DC37E7" w:rsidTr="00DC37E7">
        <w:trPr>
          <w:trHeight w:val="1070"/>
        </w:trPr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CE2" w:rsidRPr="00CF6D10" w:rsidRDefault="005B4CE2" w:rsidP="00A218DA">
            <w:pPr>
              <w:pStyle w:val="a5"/>
              <w:rPr>
                <w:sz w:val="24"/>
                <w:szCs w:val="24"/>
                <w:lang w:val="ru-RU"/>
              </w:rPr>
            </w:pPr>
            <w:r w:rsidRPr="00CF6D10">
              <w:rPr>
                <w:sz w:val="24"/>
                <w:szCs w:val="24"/>
                <w:lang w:val="kk-KZ"/>
              </w:rPr>
              <w:t>Сабақтың басы</w:t>
            </w:r>
            <w:r w:rsidRPr="00CF6D10">
              <w:rPr>
                <w:sz w:val="24"/>
                <w:szCs w:val="24"/>
                <w:lang w:val="ru-RU"/>
              </w:rPr>
              <w:br/>
            </w:r>
            <w:r w:rsidR="002A3640">
              <w:rPr>
                <w:sz w:val="24"/>
                <w:szCs w:val="24"/>
                <w:lang w:val="ru-RU"/>
              </w:rPr>
              <w:t>2</w:t>
            </w:r>
            <w:r w:rsidR="00B00047" w:rsidRPr="00CF6D10">
              <w:rPr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3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CE2" w:rsidRPr="00F96AAF" w:rsidRDefault="005B4CE2" w:rsidP="00F96AAF">
            <w:pPr>
              <w:pStyle w:val="a5"/>
              <w:rPr>
                <w:sz w:val="24"/>
                <w:szCs w:val="24"/>
                <w:lang w:val="ru-RU"/>
              </w:rPr>
            </w:pPr>
            <w:r w:rsidRPr="00F96AAF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Оқушылармен </w:t>
            </w:r>
            <w:proofErr w:type="spellStart"/>
            <w:r w:rsidRPr="00F96AAF">
              <w:rPr>
                <w:sz w:val="24"/>
                <w:szCs w:val="24"/>
                <w:bdr w:val="none" w:sz="0" w:space="0" w:color="auto" w:frame="1"/>
                <w:lang w:val="ru-RU"/>
              </w:rPr>
              <w:t>амандасу</w:t>
            </w:r>
            <w:proofErr w:type="spellEnd"/>
            <w:r w:rsidRPr="00F96AAF">
              <w:rPr>
                <w:sz w:val="24"/>
                <w:szCs w:val="24"/>
                <w:bdr w:val="none" w:sz="0" w:space="0" w:color="auto" w:frame="1"/>
                <w:lang w:val="ru-RU"/>
              </w:rPr>
              <w:t>, түгендеу</w:t>
            </w:r>
          </w:p>
          <w:p w:rsidR="005B4CE2" w:rsidRPr="00A218DA" w:rsidRDefault="00A218DA" w:rsidP="00F96AAF">
            <w:pPr>
              <w:pStyle w:val="a5"/>
              <w:rPr>
                <w:lang w:val="kk-KZ"/>
              </w:rPr>
            </w:pPr>
            <w:r w:rsidRPr="00B911DB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911DB">
              <w:rPr>
                <w:b/>
                <w:sz w:val="24"/>
                <w:szCs w:val="24"/>
                <w:lang w:val="ru-RU"/>
              </w:rPr>
              <w:t>Екі</w:t>
            </w:r>
            <w:proofErr w:type="spellEnd"/>
            <w:r w:rsidRPr="00B911DB">
              <w:rPr>
                <w:b/>
                <w:sz w:val="24"/>
                <w:szCs w:val="24"/>
                <w:lang w:val="ru-RU"/>
              </w:rPr>
              <w:t xml:space="preserve"> жұлдыз, </w:t>
            </w:r>
            <w:proofErr w:type="spellStart"/>
            <w:r w:rsidRPr="00B911DB">
              <w:rPr>
                <w:b/>
                <w:sz w:val="24"/>
                <w:szCs w:val="24"/>
                <w:lang w:val="ru-RU"/>
              </w:rPr>
              <w:t>бі</w:t>
            </w:r>
            <w:proofErr w:type="gramStart"/>
            <w:r w:rsidRPr="00B911DB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B911D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1DB">
              <w:rPr>
                <w:b/>
                <w:sz w:val="24"/>
                <w:szCs w:val="24"/>
                <w:lang w:val="ru-RU"/>
              </w:rPr>
              <w:t>тілек</w:t>
            </w:r>
            <w:proofErr w:type="spellEnd"/>
            <w:r w:rsidRPr="00B911DB">
              <w:rPr>
                <w:b/>
                <w:sz w:val="24"/>
                <w:szCs w:val="24"/>
                <w:lang w:val="ru-RU"/>
              </w:rPr>
              <w:t>»</w:t>
            </w:r>
            <w:r w:rsidRPr="00F96A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AAF">
              <w:rPr>
                <w:sz w:val="24"/>
                <w:szCs w:val="24"/>
                <w:lang w:val="ru-RU"/>
              </w:rPr>
              <w:t>стратегиясы</w:t>
            </w:r>
            <w:proofErr w:type="spellEnd"/>
            <w:r w:rsidR="0023481D">
              <w:rPr>
                <w:sz w:val="24"/>
                <w:szCs w:val="24"/>
                <w:lang w:val="kk-KZ"/>
              </w:rPr>
              <w:t xml:space="preserve"> арқылы оқушылармен жағ</w:t>
            </w:r>
            <w:r w:rsidRPr="00F96AAF">
              <w:rPr>
                <w:sz w:val="24"/>
                <w:szCs w:val="24"/>
                <w:lang w:val="kk-KZ"/>
              </w:rPr>
              <w:t>ымды ақуал орнатамын.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CE2" w:rsidRPr="00A218DA" w:rsidRDefault="00A218DA" w:rsidP="00A218DA">
            <w:pPr>
              <w:pStyle w:val="a5"/>
              <w:rPr>
                <w:sz w:val="24"/>
                <w:szCs w:val="24"/>
                <w:lang w:val="kk-KZ"/>
              </w:rPr>
            </w:pPr>
            <w:r w:rsidRPr="00A218DA">
              <w:rPr>
                <w:sz w:val="24"/>
                <w:szCs w:val="24"/>
                <w:lang w:val="kk-KZ"/>
              </w:rPr>
              <w:t>«Екі жұлдыз, бір тілек» стратегиясымен оқушылар бір-бірімен жақсы тілектер арқылы қарым-қатынас орнатады.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CE2" w:rsidRPr="00CF6D10" w:rsidRDefault="005B4CE2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CE2" w:rsidRPr="00CF6D10" w:rsidRDefault="005B4CE2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br/>
            </w:r>
          </w:p>
        </w:tc>
      </w:tr>
      <w:tr w:rsidR="00665AF6" w:rsidRPr="00665AF6" w:rsidTr="00DC37E7">
        <w:trPr>
          <w:trHeight w:val="1070"/>
        </w:trPr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64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Сабақтың ортасы</w:t>
            </w:r>
          </w:p>
          <w:p w:rsidR="00665AF6" w:rsidRPr="00CF6D10" w:rsidRDefault="002A3640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 3 мин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2 мин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5 мин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B866BC">
              <w:rPr>
                <w:sz w:val="24"/>
                <w:szCs w:val="24"/>
                <w:bdr w:val="none" w:sz="0" w:space="0" w:color="auto" w:frame="1"/>
                <w:lang w:val="kk-KZ"/>
              </w:rPr>
              <w:t>2</w:t>
            </w: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 мин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B866BC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="00B866BC">
              <w:rPr>
                <w:sz w:val="24"/>
                <w:szCs w:val="24"/>
                <w:bdr w:val="none" w:sz="0" w:space="0" w:color="auto" w:frame="1"/>
                <w:lang w:val="kk-KZ"/>
              </w:rPr>
              <w:t>6</w:t>
            </w: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 мин</w:t>
            </w:r>
          </w:p>
        </w:tc>
        <w:tc>
          <w:tcPr>
            <w:tcW w:w="3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Жаңа сабақ</w:t>
            </w:r>
          </w:p>
          <w:p w:rsidR="00665AF6" w:rsidRPr="00CF6D10" w:rsidRDefault="002A3640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2A3640">
              <w:rPr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«Ой шақыру» </w:t>
            </w:r>
            <w:r w:rsidRPr="002A3640">
              <w:rPr>
                <w:sz w:val="24"/>
                <w:szCs w:val="24"/>
                <w:bdr w:val="none" w:sz="0" w:space="0" w:color="auto" w:frame="1"/>
                <w:lang w:val="kk-KZ"/>
              </w:rPr>
              <w:t>әдісі арқылы жаңа тақырыпты ашу бойынша тапсырма беріледі.</w:t>
            </w:r>
            <w:r w:rsidRPr="00CF6D10">
              <w:rPr>
                <w:color w:val="212121"/>
                <w:sz w:val="24"/>
                <w:szCs w:val="24"/>
                <w:lang w:val="kk-KZ"/>
              </w:rPr>
              <w:t xml:space="preserve"> (</w:t>
            </w:r>
            <w:r w:rsidRPr="00CF6D10">
              <w:rPr>
                <w:sz w:val="24"/>
                <w:szCs w:val="24"/>
                <w:lang w:val="kk-KZ"/>
              </w:rPr>
              <w:t>Қосымша 1)</w:t>
            </w:r>
            <w:r w:rsidRPr="00CF6D10">
              <w:rPr>
                <w:b/>
                <w:sz w:val="24"/>
                <w:szCs w:val="24"/>
                <w:lang w:val="kk-KZ"/>
              </w:rPr>
              <w:t xml:space="preserve"> </w:t>
            </w:r>
            <w:r w:rsidR="00665AF6" w:rsidRPr="00CF6D10">
              <w:rPr>
                <w:b/>
                <w:sz w:val="24"/>
                <w:szCs w:val="24"/>
                <w:lang w:val="kk-KZ"/>
              </w:rPr>
              <w:t xml:space="preserve">«Кинометафора» әдісі </w:t>
            </w:r>
            <w:r w:rsidR="00665AF6" w:rsidRPr="00CF6D10">
              <w:rPr>
                <w:sz w:val="24"/>
                <w:szCs w:val="24"/>
                <w:lang w:val="kk-KZ"/>
              </w:rPr>
              <w:t xml:space="preserve"> (түciндірмелі) арқылы бейнеролик  көрсетемін https://onlinemektep.org/v3/backoffice/ktp/35175/e42cd7d8-55f1-48af-9ee3-ed516af83c2d/regular/19354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b/>
                <w:color w:val="212121"/>
                <w:sz w:val="24"/>
                <w:szCs w:val="24"/>
                <w:lang w:val="kk-KZ"/>
              </w:rPr>
              <w:t xml:space="preserve"> І. Сыныппен жұмыс  </w:t>
            </w:r>
            <w:r w:rsidRPr="00CF6D10">
              <w:rPr>
                <w:color w:val="212121"/>
                <w:sz w:val="24"/>
                <w:szCs w:val="24"/>
                <w:lang w:val="kk-KZ"/>
              </w:rPr>
              <w:t>(</w:t>
            </w:r>
            <w:r w:rsidRPr="00CF6D10">
              <w:rPr>
                <w:sz w:val="24"/>
                <w:szCs w:val="24"/>
                <w:lang w:val="kk-KZ"/>
              </w:rPr>
              <w:t>Қосымша 2)</w:t>
            </w: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b/>
                <w:sz w:val="24"/>
                <w:szCs w:val="24"/>
                <w:lang w:val="kk-KZ"/>
              </w:rPr>
              <w:t xml:space="preserve">ІІ. «Көргеніңді айт» әдісі </w:t>
            </w:r>
            <w:r w:rsidRPr="00CF6D10">
              <w:rPr>
                <w:sz w:val="24"/>
                <w:szCs w:val="24"/>
                <w:lang w:val="kk-KZ"/>
              </w:rPr>
              <w:t>бойынша оқушыларға төрт геометриялық фигуралар көрсетіледі. Берілген төрт геометриялық фигуралардың массалар центрін анықтайды.</w:t>
            </w:r>
          </w:p>
          <w:p w:rsidR="00665AF6" w:rsidRPr="00CF6D10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F6D10">
              <w:rPr>
                <w:b/>
                <w:sz w:val="24"/>
                <w:szCs w:val="24"/>
                <w:lang w:val="kk-KZ"/>
              </w:rPr>
              <w:t xml:space="preserve">Тапсырма 1 </w:t>
            </w:r>
            <w:r w:rsidRPr="00CF6D10">
              <w:rPr>
                <w:sz w:val="24"/>
                <w:szCs w:val="24"/>
                <w:lang w:val="kk-KZ"/>
              </w:rPr>
              <w:t>(Қосымша 3, Құрылымдық тапсырма (түсіндірмелі))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Ерекше білім беруді қажет ететін оқушылар </w:t>
            </w:r>
            <w:r w:rsidRPr="00CF6D10">
              <w:rPr>
                <w:b/>
                <w:sz w:val="24"/>
                <w:szCs w:val="24"/>
                <w:lang w:val="kk-KZ"/>
              </w:rPr>
              <w:t>(ЕБҚ)</w:t>
            </w:r>
            <w:r w:rsidRPr="00CF6D10">
              <w:rPr>
                <w:sz w:val="24"/>
                <w:szCs w:val="24"/>
                <w:lang w:val="kk-KZ"/>
              </w:rPr>
              <w:t xml:space="preserve"> үшін тапсырма 1 қосымша 3 -дегі а,б, және в бөлімдерін орындай алады.</w:t>
            </w: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F6D10">
              <w:rPr>
                <w:b/>
                <w:sz w:val="24"/>
                <w:szCs w:val="24"/>
                <w:lang w:val="kk-KZ"/>
              </w:rPr>
              <w:t>ІІІ. Жұптық жұмыс</w:t>
            </w:r>
          </w:p>
          <w:p w:rsidR="00665AF6" w:rsidRPr="00CF6D10" w:rsidRDefault="00665AF6" w:rsidP="00665AF6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CF6D10">
              <w:rPr>
                <w:b/>
                <w:sz w:val="24"/>
                <w:szCs w:val="24"/>
                <w:lang w:val="kk-KZ"/>
              </w:rPr>
              <w:t xml:space="preserve">«Түсінгеніңді  бақыла»  әдісі </w:t>
            </w:r>
            <w:r w:rsidRPr="00CF6D10">
              <w:rPr>
                <w:sz w:val="24"/>
                <w:szCs w:val="24"/>
                <w:lang w:val="kk-KZ"/>
              </w:rPr>
              <w:t>бойынша оқушыларға  осы тақырыптан түсінгенін пайдаланып, есептер шығарады.</w:t>
            </w:r>
          </w:p>
          <w:p w:rsidR="00665AF6" w:rsidRPr="00CF6D10" w:rsidRDefault="00665AF6" w:rsidP="00665AF6">
            <w:pPr>
              <w:pStyle w:val="a5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CF6D10">
              <w:rPr>
                <w:b/>
                <w:sz w:val="24"/>
                <w:szCs w:val="24"/>
                <w:lang w:val="kk-KZ"/>
              </w:rPr>
              <w:t xml:space="preserve">Тапсырма 2 </w:t>
            </w:r>
            <w:r w:rsidRPr="00CF6D10">
              <w:rPr>
                <w:sz w:val="24"/>
                <w:szCs w:val="24"/>
                <w:lang w:val="kk-KZ"/>
              </w:rPr>
              <w:t>(Қосымша 4, Құрылымдық тапсырма (түсіндірмелі-провлемалық)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Pr="00080DAF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Ерекше білім беруді қажет ететін оқушылар </w:t>
            </w:r>
            <w:r w:rsidRPr="00CF6D10">
              <w:rPr>
                <w:b/>
                <w:sz w:val="24"/>
                <w:szCs w:val="24"/>
                <w:lang w:val="kk-KZ"/>
              </w:rPr>
              <w:t>(ЕБҚ)</w:t>
            </w:r>
            <w:r w:rsidRPr="00CF6D10">
              <w:rPr>
                <w:sz w:val="24"/>
                <w:szCs w:val="24"/>
                <w:lang w:val="kk-KZ"/>
              </w:rPr>
              <w:t xml:space="preserve"> үшін </w:t>
            </w:r>
            <w:r w:rsidRPr="007A5843">
              <w:rPr>
                <w:b/>
                <w:sz w:val="24"/>
                <w:szCs w:val="24"/>
                <w:lang w:val="kk-KZ"/>
              </w:rPr>
              <w:t>тапсырма 2</w:t>
            </w:r>
            <w:r w:rsidRPr="00CF6D10">
              <w:rPr>
                <w:sz w:val="24"/>
                <w:szCs w:val="24"/>
                <w:lang w:val="kk-KZ"/>
              </w:rPr>
              <w:t xml:space="preserve"> қосымша </w:t>
            </w:r>
            <w:r>
              <w:rPr>
                <w:sz w:val="24"/>
                <w:szCs w:val="24"/>
                <w:lang w:val="kk-KZ"/>
              </w:rPr>
              <w:t>4</w:t>
            </w:r>
            <w:r w:rsidRPr="00CF6D10">
              <w:rPr>
                <w:sz w:val="24"/>
                <w:szCs w:val="24"/>
                <w:lang w:val="kk-KZ"/>
              </w:rPr>
              <w:t xml:space="preserve"> -дегі алдыңғы бөлімдерін орындай алады.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481D" w:rsidRDefault="0023481D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2A3640" w:rsidRDefault="002A3640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F96AAF">
              <w:rPr>
                <w:sz w:val="24"/>
                <w:szCs w:val="24"/>
                <w:lang w:val="kk-KZ"/>
              </w:rPr>
              <w:t>Допты саусақпен айналдырып көреді.</w:t>
            </w:r>
            <w:r>
              <w:rPr>
                <w:sz w:val="24"/>
                <w:szCs w:val="24"/>
                <w:lang w:val="kk-KZ"/>
              </w:rPr>
              <w:t xml:space="preserve"> Себебін өз ойлары бойынша түсіндіреді</w:t>
            </w: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Көрсетілген бейне көрініс арқылы массалар центрін біледі.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 w:eastAsia="en-GB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  <w:r w:rsidR="00247F87">
              <w:rPr>
                <w:sz w:val="24"/>
                <w:szCs w:val="24"/>
                <w:lang w:val="kk-KZ" w:eastAsia="en-GB"/>
              </w:rPr>
              <w:t>Бала</w:t>
            </w:r>
            <w:r w:rsidRPr="00CF6D10">
              <w:rPr>
                <w:sz w:val="24"/>
                <w:szCs w:val="24"/>
                <w:lang w:val="kk-KZ" w:eastAsia="en-GB"/>
              </w:rPr>
              <w:t xml:space="preserve">  қабырғаға қарсы тұрады.  Алдына еденге қаламсап  қойылады. Олардың аяқтары бір-біріне және аяқтарының артқы жағы қабырғаға тиігізіп тұрады.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 w:eastAsia="en-GB"/>
              </w:rPr>
            </w:pPr>
            <w:r w:rsidRPr="00CF6D10">
              <w:rPr>
                <w:sz w:val="24"/>
                <w:szCs w:val="24"/>
                <w:lang w:val="kk-KZ" w:eastAsia="en-GB"/>
              </w:rPr>
              <w:t>Ауырлық центрі  қайда екенін  айтады.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bdr w:val="none" w:sz="0" w:space="0" w:color="auto" w:frame="1"/>
                <w:lang w:val="kk-KZ"/>
              </w:rPr>
              <w:t xml:space="preserve"> Берілген </w:t>
            </w:r>
            <w:r w:rsidRPr="00CF6D10">
              <w:rPr>
                <w:sz w:val="24"/>
                <w:szCs w:val="24"/>
                <w:lang w:val="kk-KZ"/>
              </w:rPr>
              <w:t>геометриялық фигуралардың массалар центірін анықтайды.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Дұрыс емес пішінді денелердің массалар центрін практикалық әдіспен анықтайды 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 w:rsidRPr="00CF6D10">
              <w:rPr>
                <w:sz w:val="24"/>
                <w:szCs w:val="24"/>
                <w:lang w:val="kk-KZ"/>
              </w:rPr>
              <w:t>Берілген тапсырма бойынша</w:t>
            </w: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 xml:space="preserve"> денелер </w:t>
            </w: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lastRenderedPageBreak/>
              <w:t xml:space="preserve">жүйесінің массалар центрін мына жағдайларда: </w:t>
            </w:r>
          </w:p>
          <w:p w:rsidR="00665AF6" w:rsidRPr="00CF6D10" w:rsidRDefault="00665AF6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 xml:space="preserve">Шарлар бір түзудің бойында орналасуын;  </w:t>
            </w:r>
          </w:p>
          <w:p w:rsidR="00665AF6" w:rsidRPr="00CF6D10" w:rsidRDefault="00665AF6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 xml:space="preserve">шаршының төбелерінде орналасуын; </w:t>
            </w:r>
          </w:p>
          <w:p w:rsidR="00665AF6" w:rsidRPr="00080DAF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>текшенің төрт іргелес төбелерінде орналасуын анықтайды.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640" w:rsidRPr="00080DAF" w:rsidRDefault="002A3640" w:rsidP="002A3640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CF6D10">
              <w:rPr>
                <w:b/>
                <w:sz w:val="24"/>
                <w:szCs w:val="24"/>
                <w:lang w:val="kk-KZ" w:eastAsia="ru-RU"/>
              </w:rPr>
              <w:lastRenderedPageBreak/>
              <w:t>Дескриптор</w:t>
            </w:r>
            <w:r w:rsidRPr="00CF6D10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665AF6" w:rsidRDefault="002A3640" w:rsidP="002A3640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  <w:r w:rsidRPr="00DA3DC0">
              <w:rPr>
                <w:sz w:val="24"/>
                <w:szCs w:val="24"/>
                <w:lang w:val="kk-KZ"/>
              </w:rPr>
              <w:t>Допты саусақпен айналдырып көреді.</w:t>
            </w:r>
            <w:r>
              <w:rPr>
                <w:sz w:val="24"/>
                <w:szCs w:val="24"/>
                <w:lang w:val="kk-KZ"/>
              </w:rPr>
              <w:t xml:space="preserve"> Себебін өз ойлары бойынша түсіндіреді</w:t>
            </w:r>
          </w:p>
          <w:p w:rsidR="0023481D" w:rsidRDefault="0023481D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:rsidR="00665AF6" w:rsidRPr="0023481D" w:rsidRDefault="0023481D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ҚБ</w:t>
            </w: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</w:p>
          <w:p w:rsidR="00665AF6" w:rsidRPr="00665AF6" w:rsidRDefault="00665AF6" w:rsidP="00665AF6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  <w:r w:rsidRPr="00CF6D10">
              <w:rPr>
                <w:b/>
                <w:sz w:val="24"/>
                <w:szCs w:val="24"/>
                <w:lang w:val="kk-KZ" w:eastAsia="ru-RU"/>
              </w:rPr>
              <w:t>Дескриптор</w:t>
            </w:r>
            <w:r w:rsidRPr="00CF6D10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665AF6" w:rsidRPr="00247F87" w:rsidRDefault="00247F87" w:rsidP="00665AF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Баланың ауырлық центрін біледі</w:t>
            </w:r>
            <w:r w:rsidR="00665AF6" w:rsidRPr="00247F87">
              <w:rPr>
                <w:sz w:val="24"/>
                <w:szCs w:val="24"/>
                <w:lang w:val="kk-KZ"/>
              </w:rPr>
              <w:t xml:space="preserve"> </w:t>
            </w:r>
          </w:p>
          <w:p w:rsidR="00665AF6" w:rsidRPr="00247F87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247F87">
              <w:rPr>
                <w:sz w:val="24"/>
                <w:szCs w:val="24"/>
                <w:lang w:val="kk-KZ"/>
              </w:rPr>
              <w:t xml:space="preserve">Қаламды ала алмауын түсіндіреді  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247F87">
              <w:rPr>
                <w:sz w:val="24"/>
                <w:szCs w:val="24"/>
                <w:lang w:val="kk-KZ"/>
              </w:rPr>
              <w:t>Басқа нысандармен байланыстырады</w:t>
            </w:r>
            <w:r w:rsidRPr="00CF6D10">
              <w:rPr>
                <w:sz w:val="24"/>
                <w:szCs w:val="24"/>
                <w:lang w:val="kk-KZ"/>
              </w:rPr>
              <w:t xml:space="preserve"> </w:t>
            </w:r>
          </w:p>
          <w:p w:rsidR="00866747" w:rsidRDefault="00866747" w:rsidP="00866747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ҚБ</w:t>
            </w:r>
          </w:p>
          <w:p w:rsidR="00665AF6" w:rsidRPr="00247F87" w:rsidRDefault="00665AF6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47F87">
              <w:rPr>
                <w:b/>
                <w:sz w:val="24"/>
                <w:szCs w:val="24"/>
                <w:lang w:val="kk-KZ" w:eastAsia="ru-RU"/>
              </w:rPr>
              <w:t>Дескриптор</w:t>
            </w:r>
            <w:r w:rsidRPr="00247F87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665AF6" w:rsidRPr="00247F87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247F87">
              <w:rPr>
                <w:sz w:val="24"/>
                <w:szCs w:val="24"/>
                <w:lang w:val="kk-KZ"/>
              </w:rPr>
              <w:t>Дененің массалар центрі</w:t>
            </w:r>
            <w:r w:rsidR="00247F87">
              <w:rPr>
                <w:sz w:val="24"/>
                <w:szCs w:val="24"/>
                <w:lang w:val="kk-KZ"/>
              </w:rPr>
              <w:t>не анықтама береді</w:t>
            </w:r>
            <w:r w:rsidRPr="00247F87">
              <w:rPr>
                <w:sz w:val="24"/>
                <w:szCs w:val="24"/>
                <w:lang w:val="kk-KZ"/>
              </w:rPr>
              <w:t xml:space="preserve">, </w:t>
            </w:r>
            <w:r w:rsidR="00247F87">
              <w:rPr>
                <w:sz w:val="24"/>
                <w:szCs w:val="24"/>
                <w:lang w:val="kk-KZ"/>
              </w:rPr>
              <w:t>әрбір пішіннің масса</w:t>
            </w:r>
            <w:r w:rsidRPr="00247F87">
              <w:rPr>
                <w:sz w:val="24"/>
                <w:szCs w:val="24"/>
                <w:lang w:val="kk-KZ"/>
              </w:rPr>
              <w:t xml:space="preserve"> центрін  Х</w:t>
            </w:r>
            <w:r w:rsidRPr="00247F87">
              <w:rPr>
                <w:sz w:val="24"/>
                <w:szCs w:val="24"/>
                <w:vertAlign w:val="subscript"/>
                <w:lang w:val="kk-KZ"/>
              </w:rPr>
              <w:t>с</w:t>
            </w:r>
            <w:r w:rsidRPr="00247F87">
              <w:rPr>
                <w:sz w:val="24"/>
                <w:szCs w:val="24"/>
                <w:lang w:val="kk-KZ"/>
              </w:rPr>
              <w:t xml:space="preserve"> белгісімен белгілейді </w:t>
            </w:r>
          </w:p>
          <w:p w:rsidR="00665AF6" w:rsidRPr="00247F87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247F87">
              <w:rPr>
                <w:sz w:val="24"/>
                <w:szCs w:val="24"/>
                <w:lang w:val="kk-KZ"/>
              </w:rPr>
              <w:t>Объектінің  тұрақтылығына әсер ететін екі факторды көрсетеді;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247F87">
              <w:rPr>
                <w:sz w:val="24"/>
                <w:szCs w:val="24"/>
                <w:lang w:val="kk-KZ"/>
              </w:rPr>
              <w:t xml:space="preserve">Дұрыс емес </w:t>
            </w:r>
            <w:r w:rsidRPr="00247F87">
              <w:rPr>
                <w:sz w:val="24"/>
                <w:szCs w:val="24"/>
                <w:lang w:val="kk-KZ"/>
              </w:rPr>
              <w:lastRenderedPageBreak/>
              <w:t>пішінді денелердің массалар центрін практикалық әдіспен анықтайды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23481D" w:rsidRPr="0023481D" w:rsidRDefault="0023481D" w:rsidP="0023481D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ҚБ</w:t>
            </w:r>
          </w:p>
          <w:p w:rsidR="00665AF6" w:rsidRDefault="00665AF6" w:rsidP="00665AF6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</w:p>
          <w:p w:rsidR="00665AF6" w:rsidRPr="00080DAF" w:rsidRDefault="00665AF6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  <w:r w:rsidRPr="00CF6D10">
              <w:rPr>
                <w:b/>
                <w:sz w:val="24"/>
                <w:szCs w:val="24"/>
                <w:lang w:val="kk-KZ" w:eastAsia="ru-RU"/>
              </w:rPr>
              <w:t>Дескриптор</w:t>
            </w:r>
            <w:r w:rsidRPr="00CF6D10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665AF6" w:rsidRPr="00CF6D10" w:rsidRDefault="00DA3DC0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>Денелер жүйесінің ауырлық центрін көрсетеді.</w:t>
            </w:r>
          </w:p>
          <w:p w:rsidR="00665AF6" w:rsidRPr="00CF6D10" w:rsidRDefault="00665AF6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>Шарлар бір түзудің</w:t>
            </w:r>
            <w:r w:rsidR="00DA3DC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>,</w:t>
            </w:r>
          </w:p>
          <w:p w:rsidR="00665AF6" w:rsidRPr="00CF6D10" w:rsidRDefault="00DA3DC0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>шаршының төбелерінде және</w:t>
            </w:r>
            <w:r w:rsidR="00665AF6"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 xml:space="preserve"> </w:t>
            </w:r>
          </w:p>
          <w:p w:rsidR="00665AF6" w:rsidRDefault="00665AF6" w:rsidP="00665AF6">
            <w:pPr>
              <w:pStyle w:val="a5"/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</w:pPr>
            <w:r w:rsidRPr="00CF6D10">
              <w:rPr>
                <w:rFonts w:ascii="Times New Roman KZ" w:hAnsi="Times New Roman KZ" w:cs="Arial"/>
                <w:sz w:val="24"/>
                <w:szCs w:val="24"/>
                <w:lang w:val="kk-KZ" w:eastAsia="ru-RU"/>
              </w:rPr>
              <w:t xml:space="preserve">текшенің төрт іргелес төбелерінде орналасуын анықтайды. </w:t>
            </w:r>
          </w:p>
          <w:p w:rsidR="00866747" w:rsidRDefault="00866747" w:rsidP="00866747">
            <w:pPr>
              <w:pStyle w:val="a5"/>
              <w:rPr>
                <w:sz w:val="24"/>
                <w:szCs w:val="24"/>
                <w:lang w:val="kk-KZ" w:eastAsia="ru-RU"/>
              </w:rPr>
            </w:pPr>
          </w:p>
          <w:p w:rsidR="00866747" w:rsidRPr="00866747" w:rsidRDefault="00866747" w:rsidP="00665AF6">
            <w:pPr>
              <w:pStyle w:val="a5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ҚБ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640" w:rsidRPr="00CF6D10" w:rsidRDefault="002A3640" w:rsidP="002A3640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Доп </w:t>
            </w:r>
          </w:p>
          <w:p w:rsidR="002A3640" w:rsidRDefault="002A3640" w:rsidP="002A364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Қосымша 1</w:t>
            </w:r>
          </w:p>
          <w:p w:rsidR="00665AF6" w:rsidRPr="00CF6D10" w:rsidRDefault="00665AF6" w:rsidP="002A364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onlinemektep.org</w:t>
            </w:r>
            <w:r>
              <w:rPr>
                <w:sz w:val="24"/>
                <w:szCs w:val="24"/>
                <w:lang w:val="kk-KZ"/>
              </w:rPr>
              <w:t xml:space="preserve"> платформасы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 w:eastAsia="en-GB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Қосымша 2 </w:t>
            </w:r>
            <w:r w:rsidRPr="00CF6D10">
              <w:rPr>
                <w:sz w:val="24"/>
                <w:szCs w:val="24"/>
                <w:lang w:val="kk-KZ" w:eastAsia="en-GB"/>
              </w:rPr>
              <w:t>қаламсап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 w:eastAsia="en-GB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23333" cy="346052"/>
                  <wp:effectExtent l="19050" t="0" r="0" b="0"/>
                  <wp:docPr id="6" name="Рисунок 31" descr="Описание: C:\Users\Admin\Desktop\hello_html_m64b2f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C:\Users\Admin\Desktop\hello_html_m64b2f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03" cy="36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Қосымша 3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rFonts w:eastAsia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90599" cy="262467"/>
                  <wp:effectExtent l="19050" t="0" r="4701" b="0"/>
                  <wp:docPr id="8" name="Рисунок 8" descr="Описание: C:\Users\Home\Downloads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Home\Downloads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47" cy="27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Оқулық </w:t>
            </w:r>
            <w:r w:rsidRPr="00CF6D10">
              <w:rPr>
                <w:sz w:val="24"/>
                <w:szCs w:val="24"/>
                <w:lang w:val="kk-KZ"/>
              </w:rPr>
              <w:t>Қосымша 4</w:t>
            </w:r>
          </w:p>
          <w:p w:rsidR="00665AF6" w:rsidRPr="00CF6D10" w:rsidRDefault="00665AF6" w:rsidP="00665AF6">
            <w:pPr>
              <w:pStyle w:val="a5"/>
              <w:rPr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5B4CE2" w:rsidRPr="00CF6D10" w:rsidTr="00DC37E7">
        <w:trPr>
          <w:trHeight w:val="20"/>
        </w:trPr>
        <w:tc>
          <w:tcPr>
            <w:tcW w:w="1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20E" w:rsidRPr="00CF6D10" w:rsidRDefault="0088620E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97852" w:rsidRPr="00CF6D10" w:rsidRDefault="00421461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5</w:t>
            </w:r>
            <w:r w:rsidR="0088620E" w:rsidRPr="00CF6D10">
              <w:rPr>
                <w:sz w:val="24"/>
                <w:szCs w:val="24"/>
                <w:lang w:val="kk-KZ"/>
              </w:rPr>
              <w:t xml:space="preserve"> мин</w:t>
            </w:r>
          </w:p>
          <w:p w:rsidR="00E97852" w:rsidRPr="00CF6D10" w:rsidRDefault="00E97852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Бағалау</w:t>
            </w:r>
          </w:p>
          <w:p w:rsidR="0001168F" w:rsidRPr="00CF6D10" w:rsidRDefault="0001168F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</w:p>
          <w:p w:rsidR="0001168F" w:rsidRPr="00CF6D10" w:rsidRDefault="0001168F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</w:p>
          <w:p w:rsidR="005B4CE2" w:rsidRPr="00CF6D10" w:rsidRDefault="00E97852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  <w:r w:rsidRPr="00CF6D10">
              <w:rPr>
                <w:rStyle w:val="y2iqfc"/>
                <w:b/>
                <w:sz w:val="24"/>
                <w:szCs w:val="24"/>
                <w:lang w:val="kk-KZ"/>
              </w:rPr>
              <w:t>Кері байланыс</w:t>
            </w:r>
          </w:p>
          <w:p w:rsidR="0001168F" w:rsidRPr="00CF6D10" w:rsidRDefault="0001168F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</w:p>
          <w:p w:rsidR="0001168F" w:rsidRPr="00CF6D10" w:rsidRDefault="0001168F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</w:p>
          <w:p w:rsidR="0001168F" w:rsidRPr="00CF6D10" w:rsidRDefault="0001168F" w:rsidP="00CF6D10">
            <w:pPr>
              <w:pStyle w:val="a5"/>
              <w:rPr>
                <w:sz w:val="24"/>
                <w:szCs w:val="24"/>
              </w:rPr>
            </w:pPr>
            <w:r w:rsidRPr="00CF6D10">
              <w:rPr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9F4" w:rsidRPr="000671BB" w:rsidRDefault="00B169F4" w:rsidP="00CF6D10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671BB">
              <w:rPr>
                <w:b/>
                <w:sz w:val="24"/>
                <w:szCs w:val="24"/>
                <w:lang w:val="kk-KZ"/>
              </w:rPr>
              <w:t>Қорытындылау</w:t>
            </w:r>
          </w:p>
          <w:p w:rsidR="00B169F4" w:rsidRPr="00CF6D10" w:rsidRDefault="00B169F4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0671BB">
              <w:rPr>
                <w:b/>
                <w:sz w:val="24"/>
                <w:szCs w:val="24"/>
                <w:lang w:val="kk-KZ"/>
              </w:rPr>
              <w:t xml:space="preserve"> “Сәттілік дөңгелегі”</w:t>
            </w:r>
            <w:r w:rsidRPr="00CF6D10">
              <w:rPr>
                <w:sz w:val="24"/>
                <w:szCs w:val="24"/>
                <w:lang w:val="kk-KZ"/>
              </w:rPr>
              <w:t xml:space="preserve"> арқылы қорытындылау  (Word wall платформасы ) (Қосымша </w:t>
            </w:r>
            <w:r w:rsidR="00161D6A" w:rsidRPr="00CF6D10">
              <w:rPr>
                <w:sz w:val="24"/>
                <w:szCs w:val="24"/>
                <w:lang w:val="kk-KZ"/>
              </w:rPr>
              <w:t>5</w:t>
            </w:r>
            <w:r w:rsidRPr="00CF6D10">
              <w:rPr>
                <w:sz w:val="24"/>
                <w:szCs w:val="24"/>
                <w:lang w:val="kk-KZ"/>
              </w:rPr>
              <w:t>)</w:t>
            </w:r>
          </w:p>
          <w:p w:rsidR="0001168F" w:rsidRPr="00CF6D10" w:rsidRDefault="00985D29" w:rsidP="00CF6D10">
            <w:pPr>
              <w:pStyle w:val="a5"/>
              <w:rPr>
                <w:rFonts w:eastAsia="Calibri"/>
                <w:color w:val="333333"/>
                <w:sz w:val="24"/>
                <w:szCs w:val="24"/>
                <w:lang w:val="kk-KZ"/>
              </w:rPr>
            </w:pPr>
            <w:r w:rsidRPr="00CF6D10">
              <w:rPr>
                <w:rStyle w:val="y2iqfc"/>
                <w:b/>
                <w:sz w:val="24"/>
                <w:szCs w:val="24"/>
                <w:lang w:val="kk-KZ"/>
              </w:rPr>
              <w:t xml:space="preserve"> </w:t>
            </w:r>
            <w:r w:rsidR="0001168F" w:rsidRPr="00CF6D10">
              <w:rPr>
                <w:rFonts w:eastAsia="Calibri"/>
                <w:b/>
                <w:color w:val="333333"/>
                <w:sz w:val="24"/>
                <w:szCs w:val="24"/>
                <w:lang w:val="kk-KZ"/>
              </w:rPr>
              <w:t>Өзін – өзі бағалау</w:t>
            </w:r>
          </w:p>
          <w:p w:rsidR="0001168F" w:rsidRPr="00CF6D10" w:rsidRDefault="00E97852" w:rsidP="00CF6D10">
            <w:pPr>
              <w:pStyle w:val="a5"/>
              <w:rPr>
                <w:rFonts w:eastAsia="Calibri"/>
                <w:sz w:val="24"/>
                <w:szCs w:val="24"/>
                <w:lang w:val="kk-KZ"/>
              </w:rPr>
            </w:pPr>
            <w:r w:rsidRPr="00CF6D10">
              <w:rPr>
                <w:rFonts w:eastAsia="Calibri"/>
                <w:sz w:val="24"/>
                <w:szCs w:val="24"/>
                <w:lang w:val="kk-KZ"/>
              </w:rPr>
              <w:t>Дескрипторларға сүйене отырып  оқушылар өз</w:t>
            </w:r>
            <w:r w:rsidR="0001168F" w:rsidRPr="00CF6D10">
              <w:rPr>
                <w:rFonts w:eastAsia="Calibri"/>
                <w:sz w:val="24"/>
                <w:szCs w:val="24"/>
                <w:lang w:val="kk-KZ"/>
              </w:rPr>
              <w:t xml:space="preserve">ін </w:t>
            </w:r>
            <w:r w:rsidRPr="00CF6D10">
              <w:rPr>
                <w:rFonts w:eastAsia="Calibri"/>
                <w:sz w:val="24"/>
                <w:szCs w:val="24"/>
                <w:lang w:val="kk-KZ"/>
              </w:rPr>
              <w:t xml:space="preserve"> бағалау критерий арқылы бағалау</w:t>
            </w:r>
          </w:p>
          <w:p w:rsidR="008E22ED" w:rsidRPr="00CF6D10" w:rsidRDefault="00E97852" w:rsidP="00CF6D10">
            <w:pPr>
              <w:pStyle w:val="a5"/>
              <w:rPr>
                <w:rStyle w:val="y2iqfc"/>
                <w:b/>
                <w:sz w:val="24"/>
                <w:szCs w:val="24"/>
                <w:lang w:val="kk-KZ"/>
              </w:rPr>
            </w:pPr>
            <w:r w:rsidRPr="00CF6D1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985D29" w:rsidRPr="00CF6D10">
              <w:rPr>
                <w:rStyle w:val="y2iqfc"/>
                <w:b/>
                <w:sz w:val="24"/>
                <w:szCs w:val="24"/>
                <w:lang w:val="kk-KZ"/>
              </w:rPr>
              <w:t>«БТА» стратегиясы</w:t>
            </w:r>
          </w:p>
          <w:p w:rsidR="005B4CE2" w:rsidRPr="00CF6D10" w:rsidRDefault="00985D29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Білдім.....</w:t>
            </w:r>
          </w:p>
          <w:p w:rsidR="00985D29" w:rsidRPr="00CF6D10" w:rsidRDefault="00985D29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Түсіндім...........</w:t>
            </w:r>
          </w:p>
          <w:p w:rsidR="00985D29" w:rsidRPr="00CF6D10" w:rsidRDefault="00995A91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Ақпаратты өмірде қолдана аламын.........</w:t>
            </w:r>
          </w:p>
          <w:p w:rsidR="00774EBA" w:rsidRPr="00CF6D10" w:rsidRDefault="00774EBA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5B4CE2" w:rsidRPr="00CF6D10" w:rsidRDefault="00774EBA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§11 оқу;   </w:t>
            </w:r>
            <w:r w:rsidR="0001168F" w:rsidRPr="00CF6D10">
              <w:rPr>
                <w:sz w:val="24"/>
                <w:szCs w:val="24"/>
                <w:lang w:val="kk-KZ"/>
              </w:rPr>
              <w:t>11</w:t>
            </w:r>
            <w:r w:rsidRPr="00CF6D10">
              <w:rPr>
                <w:sz w:val="24"/>
                <w:szCs w:val="24"/>
                <w:lang w:val="kk-KZ"/>
              </w:rPr>
              <w:t xml:space="preserve">.2,4 </w:t>
            </w:r>
            <w:r w:rsidR="0001168F" w:rsidRPr="00CF6D10">
              <w:rPr>
                <w:sz w:val="24"/>
                <w:szCs w:val="24"/>
                <w:lang w:val="kk-KZ"/>
              </w:rPr>
              <w:t>-жаттығу</w:t>
            </w:r>
            <w:r w:rsidRPr="00CF6D1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4CE2" w:rsidRPr="00CF6D10" w:rsidRDefault="005B4CE2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br/>
            </w:r>
            <w:r w:rsidR="006329EF" w:rsidRPr="00CF6D10">
              <w:rPr>
                <w:sz w:val="24"/>
                <w:szCs w:val="24"/>
                <w:lang w:val="kk-KZ"/>
              </w:rPr>
              <w:t>Берілген</w:t>
            </w:r>
            <w:r w:rsidR="00774EBA" w:rsidRPr="00CF6D10">
              <w:rPr>
                <w:sz w:val="24"/>
                <w:szCs w:val="24"/>
                <w:lang w:val="kk-KZ"/>
              </w:rPr>
              <w:t xml:space="preserve"> сұрақтарға жауап береді.</w:t>
            </w: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 </w:t>
            </w: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6329EF" w:rsidRPr="00CF6D10" w:rsidRDefault="006329EF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Сабақтан алған білімдерін жазады</w:t>
            </w:r>
            <w:r w:rsidR="00CF6D10" w:rsidRPr="00CF6D1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2073" w:rsidRPr="00CF6D10" w:rsidRDefault="00CD2073" w:rsidP="00CF6D10">
            <w:pPr>
              <w:pStyle w:val="a5"/>
              <w:rPr>
                <w:b/>
                <w:sz w:val="24"/>
                <w:szCs w:val="24"/>
                <w:lang w:val="kk-KZ" w:eastAsia="ru-RU"/>
              </w:rPr>
            </w:pPr>
            <w:r w:rsidRPr="00CF6D10">
              <w:rPr>
                <w:b/>
                <w:sz w:val="24"/>
                <w:szCs w:val="24"/>
                <w:lang w:val="kk-KZ" w:eastAsia="ru-RU"/>
              </w:rPr>
              <w:t xml:space="preserve">Дескриптор </w:t>
            </w:r>
          </w:p>
          <w:p w:rsidR="009342A6" w:rsidRPr="00CF6D10" w:rsidRDefault="009342A6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Статика нені зерттейтінін;</w:t>
            </w:r>
          </w:p>
          <w:p w:rsidR="009342A6" w:rsidRPr="00CF6D10" w:rsidRDefault="009342A6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Қандай шарттарда дене айналмалы қозғалысын; </w:t>
            </w:r>
          </w:p>
          <w:p w:rsidR="009342A6" w:rsidRPr="00CF6D10" w:rsidRDefault="009342A6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Дененің массалар центрін табуға арналған тәжірибеде нені өзгерту қажет</w:t>
            </w:r>
            <w:r w:rsidR="002E484B" w:rsidRPr="00CF6D10">
              <w:rPr>
                <w:sz w:val="24"/>
                <w:szCs w:val="24"/>
                <w:lang w:val="kk-KZ"/>
              </w:rPr>
              <w:t>тігін;</w:t>
            </w:r>
          </w:p>
          <w:p w:rsidR="009342A6" w:rsidRPr="00CF6D10" w:rsidRDefault="009342A6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Массалар центрі ауырлық центрімен сәйкес келуін</w:t>
            </w:r>
            <w:r w:rsidR="002E484B" w:rsidRPr="00CF6D10">
              <w:rPr>
                <w:sz w:val="24"/>
                <w:szCs w:val="24"/>
                <w:lang w:val="kk-KZ"/>
              </w:rPr>
              <w:t>;</w:t>
            </w:r>
          </w:p>
          <w:p w:rsidR="009342A6" w:rsidRPr="00CF6D10" w:rsidRDefault="009342A6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 xml:space="preserve">Ұзын өзекті ортасынан ұстаған ыңғайлы болу себебін айтады </w:t>
            </w:r>
          </w:p>
          <w:p w:rsidR="005B4CE2" w:rsidRPr="00CF6D10" w:rsidRDefault="005B4CE2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0261" w:rsidRPr="00CF6D10" w:rsidRDefault="00910261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910261" w:rsidRPr="00CF6D10" w:rsidRDefault="00910261" w:rsidP="00CF6D10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161D6A" w:rsidRPr="00CF6D10" w:rsidRDefault="00161D6A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t>Қосымша 5</w:t>
            </w:r>
          </w:p>
          <w:p w:rsidR="005B4CE2" w:rsidRPr="00CF6D10" w:rsidRDefault="005B4CE2" w:rsidP="00CF6D10">
            <w:pPr>
              <w:pStyle w:val="a5"/>
              <w:rPr>
                <w:sz w:val="24"/>
                <w:szCs w:val="24"/>
                <w:lang w:val="kk-KZ"/>
              </w:rPr>
            </w:pPr>
            <w:r w:rsidRPr="00CF6D10">
              <w:rPr>
                <w:sz w:val="24"/>
                <w:szCs w:val="24"/>
                <w:lang w:val="kk-KZ"/>
              </w:rPr>
              <w:br/>
            </w:r>
          </w:p>
        </w:tc>
      </w:tr>
    </w:tbl>
    <w:p w:rsidR="00161D6A" w:rsidRDefault="00161D6A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CD2073" w:rsidRDefault="00CD2073" w:rsidP="00161D6A">
      <w:pPr>
        <w:spacing w:after="0" w:line="240" w:lineRule="auto"/>
        <w:ind w:left="720" w:hanging="360"/>
        <w:rPr>
          <w:b/>
          <w:sz w:val="24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DC37E7" w:rsidRDefault="00DC37E7" w:rsidP="00161D6A">
      <w:pPr>
        <w:spacing w:after="0" w:line="240" w:lineRule="auto"/>
        <w:ind w:left="720" w:hanging="360"/>
        <w:rPr>
          <w:b/>
          <w:sz w:val="24"/>
          <w:lang w:val="kk-KZ"/>
        </w:rPr>
      </w:pPr>
    </w:p>
    <w:p w:rsidR="00161D6A" w:rsidRPr="00DA3DC0" w:rsidRDefault="00161D6A" w:rsidP="00161D6A">
      <w:pPr>
        <w:spacing w:after="0" w:line="240" w:lineRule="auto"/>
        <w:ind w:left="720" w:hanging="360"/>
        <w:rPr>
          <w:sz w:val="24"/>
          <w:lang w:val="kk-KZ"/>
        </w:rPr>
      </w:pPr>
      <w:r w:rsidRPr="00DA3DC0">
        <w:rPr>
          <w:b/>
          <w:sz w:val="24"/>
          <w:lang w:val="kk-KZ"/>
        </w:rPr>
        <w:lastRenderedPageBreak/>
        <w:t xml:space="preserve">Қосымша 1 </w:t>
      </w:r>
      <w:r w:rsidRPr="00DA3DC0">
        <w:rPr>
          <w:sz w:val="24"/>
          <w:lang w:val="kk-KZ"/>
        </w:rPr>
        <w:t>(Ой шақыру тапсырмасы)</w:t>
      </w:r>
    </w:p>
    <w:p w:rsidR="00D357FD" w:rsidRPr="00DA3DC0" w:rsidRDefault="00DA3DC0" w:rsidP="00DA3DC0">
      <w:pPr>
        <w:spacing w:after="0" w:line="240" w:lineRule="auto"/>
        <w:ind w:left="142" w:firstLine="284"/>
        <w:rPr>
          <w:sz w:val="27"/>
          <w:szCs w:val="27"/>
          <w:lang w:val="kk-KZ"/>
        </w:rPr>
      </w:pPr>
      <w:r w:rsidRPr="00DA3DC0">
        <w:rPr>
          <w:sz w:val="24"/>
          <w:lang w:val="kk-KZ"/>
        </w:rPr>
        <w:t>Бала кезімізде бәріміз футбол добын саусақпен айналдыруға тырысатынбыз. Осындай үлкен допты бір нүктеде ұстап, қалай айналдыруға болады?</w:t>
      </w:r>
    </w:p>
    <w:p w:rsidR="00161D6A" w:rsidRDefault="00161D6A" w:rsidP="00161D6A">
      <w:pPr>
        <w:spacing w:after="0"/>
        <w:jc w:val="both"/>
        <w:rPr>
          <w:b/>
          <w:sz w:val="24"/>
          <w:szCs w:val="24"/>
          <w:lang w:val="kk-KZ" w:eastAsia="ru-RU"/>
        </w:rPr>
      </w:pPr>
    </w:p>
    <w:p w:rsidR="00161D6A" w:rsidRPr="009342A6" w:rsidRDefault="00161D6A" w:rsidP="00161D6A">
      <w:pPr>
        <w:spacing w:after="0"/>
        <w:jc w:val="both"/>
        <w:rPr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Дескриптор</w:t>
      </w:r>
      <w:r>
        <w:rPr>
          <w:sz w:val="24"/>
          <w:szCs w:val="24"/>
          <w:lang w:val="kk-KZ" w:eastAsia="ru-RU"/>
        </w:rPr>
        <w:t xml:space="preserve"> </w:t>
      </w:r>
    </w:p>
    <w:p w:rsidR="00161D6A" w:rsidRDefault="00DA3DC0" w:rsidP="00161D6A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  <w:r w:rsidRPr="00DA3DC0">
        <w:rPr>
          <w:sz w:val="24"/>
          <w:szCs w:val="24"/>
          <w:lang w:val="kk-KZ"/>
        </w:rPr>
        <w:t>Допты саусақпен айналдырып көреді.</w:t>
      </w:r>
      <w:r>
        <w:rPr>
          <w:sz w:val="24"/>
          <w:szCs w:val="24"/>
          <w:lang w:val="kk-KZ"/>
        </w:rPr>
        <w:t xml:space="preserve"> Себебін өз ойлары бойынша түсіндіреді</w:t>
      </w:r>
    </w:p>
    <w:p w:rsidR="00910261" w:rsidRDefault="00910261" w:rsidP="00161D6A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</w:p>
    <w:p w:rsidR="00910261" w:rsidRDefault="00910261" w:rsidP="00161D6A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</w:p>
    <w:p w:rsidR="006B2461" w:rsidRDefault="006B2461" w:rsidP="000B00E0">
      <w:pPr>
        <w:pStyle w:val="a5"/>
        <w:rPr>
          <w:b/>
          <w:lang w:val="kk-KZ"/>
        </w:rPr>
      </w:pPr>
      <w:r w:rsidRPr="000B00E0">
        <w:rPr>
          <w:b/>
          <w:sz w:val="24"/>
          <w:lang w:val="kk-KZ"/>
        </w:rPr>
        <w:t xml:space="preserve">Қосымша </w:t>
      </w:r>
      <w:r w:rsidR="00161D6A">
        <w:rPr>
          <w:b/>
          <w:sz w:val="24"/>
          <w:lang w:val="kk-KZ"/>
        </w:rPr>
        <w:t>2</w:t>
      </w:r>
      <w:r w:rsidR="000B00E0">
        <w:rPr>
          <w:b/>
          <w:lang w:val="kk-KZ"/>
        </w:rPr>
        <w:t xml:space="preserve"> </w:t>
      </w:r>
      <w:r w:rsidR="000B00E0" w:rsidRPr="000B00E0">
        <w:rPr>
          <w:sz w:val="24"/>
          <w:szCs w:val="24"/>
          <w:lang w:val="kk-KZ"/>
        </w:rPr>
        <w:t>(</w:t>
      </w:r>
      <w:r w:rsidR="000B00E0">
        <w:rPr>
          <w:sz w:val="24"/>
          <w:szCs w:val="24"/>
          <w:lang w:val="kk-KZ"/>
        </w:rPr>
        <w:t>Жаңа сабақ тапсырмасы</w:t>
      </w:r>
      <w:r w:rsidR="000B00E0" w:rsidRPr="000B00E0">
        <w:rPr>
          <w:sz w:val="24"/>
          <w:szCs w:val="24"/>
          <w:lang w:val="kk-KZ"/>
        </w:rPr>
        <w:t>)</w:t>
      </w:r>
      <w:r w:rsidR="000B00E0">
        <w:rPr>
          <w:b/>
          <w:lang w:val="kk-KZ"/>
        </w:rPr>
        <w:t xml:space="preserve"> </w:t>
      </w:r>
    </w:p>
    <w:p w:rsidR="00616CF2" w:rsidRDefault="00616CF2" w:rsidP="00616C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Оқушылардың ауырлық центрі</w:t>
      </w:r>
    </w:p>
    <w:p w:rsidR="00616CF2" w:rsidRDefault="00616CF2" w:rsidP="00616CF2">
      <w:pPr>
        <w:pStyle w:val="a3"/>
        <w:numPr>
          <w:ilvl w:val="0"/>
          <w:numId w:val="20"/>
        </w:numPr>
        <w:spacing w:before="120"/>
        <w:rPr>
          <w:sz w:val="24"/>
          <w:szCs w:val="24"/>
          <w:lang w:val="kk-KZ" w:eastAsia="en-GB"/>
        </w:rPr>
      </w:pPr>
      <w:r>
        <w:rPr>
          <w:sz w:val="24"/>
          <w:szCs w:val="24"/>
          <w:lang w:val="kk-KZ" w:eastAsia="en-GB"/>
        </w:rPr>
        <w:t>Адамның ауырлық центрін көрсету үшін қарапайым жаттығулар жасау</w:t>
      </w:r>
    </w:p>
    <w:p w:rsidR="00616CF2" w:rsidRDefault="00616CF2" w:rsidP="00616CF2">
      <w:pPr>
        <w:pStyle w:val="a3"/>
        <w:numPr>
          <w:ilvl w:val="0"/>
          <w:numId w:val="20"/>
        </w:numPr>
        <w:spacing w:before="120"/>
        <w:rPr>
          <w:sz w:val="24"/>
          <w:szCs w:val="24"/>
          <w:lang w:val="kk-KZ" w:eastAsia="en-GB"/>
        </w:rPr>
      </w:pPr>
      <w:r>
        <w:rPr>
          <w:sz w:val="24"/>
          <w:szCs w:val="24"/>
          <w:lang w:val="kk-KZ" w:eastAsia="en-GB"/>
        </w:rPr>
        <w:t xml:space="preserve"> Ол тепе-теңдікті сақтауға қалай көмектеседі?</w:t>
      </w:r>
    </w:p>
    <w:p w:rsidR="00616CF2" w:rsidRDefault="00616CF2" w:rsidP="00616CF2">
      <w:pPr>
        <w:pStyle w:val="a3"/>
        <w:numPr>
          <w:ilvl w:val="0"/>
          <w:numId w:val="20"/>
        </w:numPr>
        <w:spacing w:before="120"/>
        <w:rPr>
          <w:sz w:val="24"/>
          <w:szCs w:val="24"/>
          <w:lang w:val="kk-KZ" w:eastAsia="en-GB"/>
        </w:rPr>
      </w:pPr>
      <w:r>
        <w:rPr>
          <w:sz w:val="24"/>
          <w:szCs w:val="24"/>
          <w:lang w:val="kk-KZ" w:eastAsia="en-GB"/>
        </w:rPr>
        <w:t>Басқа нысандармен байланыстыру.</w:t>
      </w:r>
    </w:p>
    <w:p w:rsidR="00616CF2" w:rsidRDefault="00616CF2" w:rsidP="00616CF2">
      <w:pPr>
        <w:spacing w:before="120" w:after="0" w:line="240" w:lineRule="auto"/>
        <w:rPr>
          <w:sz w:val="24"/>
          <w:szCs w:val="24"/>
          <w:lang w:val="kk-KZ" w:eastAsia="en-GB"/>
        </w:rPr>
      </w:pPr>
      <w:r>
        <w:rPr>
          <w:b/>
          <w:sz w:val="24"/>
          <w:szCs w:val="24"/>
          <w:lang w:val="kk-KZ" w:eastAsia="en-GB"/>
        </w:rPr>
        <w:t xml:space="preserve">Талқылау :   </w:t>
      </w:r>
      <w:r>
        <w:rPr>
          <w:sz w:val="24"/>
          <w:szCs w:val="24"/>
          <w:lang w:val="kk-KZ" w:eastAsia="en-GB"/>
        </w:rPr>
        <w:t xml:space="preserve">Оқушы қаламды ала алмайды. Неліктен? </w:t>
      </w:r>
    </w:p>
    <w:p w:rsidR="00910261" w:rsidRDefault="00910261" w:rsidP="00910261">
      <w:pPr>
        <w:spacing w:after="0"/>
        <w:jc w:val="both"/>
        <w:rPr>
          <w:b/>
          <w:sz w:val="24"/>
          <w:szCs w:val="24"/>
          <w:lang w:val="kk-KZ" w:eastAsia="ru-RU"/>
        </w:rPr>
      </w:pPr>
    </w:p>
    <w:p w:rsidR="00910261" w:rsidRDefault="00910261" w:rsidP="00910261">
      <w:pPr>
        <w:spacing w:after="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val="kk-KZ" w:eastAsia="ru-RU"/>
        </w:rPr>
        <w:t>Дескриптор</w:t>
      </w:r>
      <w:r>
        <w:rPr>
          <w:sz w:val="24"/>
          <w:szCs w:val="24"/>
          <w:lang w:val="kk-KZ" w:eastAsia="ru-RU"/>
        </w:rPr>
        <w:t xml:space="preserve">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Оқушының ауырлық центрін көрсетеді</w:t>
      </w:r>
      <w:r w:rsidR="00573168">
        <w:rPr>
          <w:sz w:val="24"/>
          <w:szCs w:val="24"/>
          <w:lang w:val="kk-KZ"/>
        </w:rPr>
        <w:t xml:space="preserve">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Қала</w:t>
      </w:r>
      <w:r w:rsidR="00573168">
        <w:rPr>
          <w:sz w:val="24"/>
          <w:szCs w:val="24"/>
          <w:lang w:val="kk-KZ"/>
        </w:rPr>
        <w:t xml:space="preserve">мды ала алмауын түсіндіреді 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Басқа</w:t>
      </w:r>
      <w:r w:rsidR="00573168">
        <w:rPr>
          <w:sz w:val="24"/>
          <w:szCs w:val="24"/>
          <w:lang w:val="kk-KZ"/>
        </w:rPr>
        <w:t xml:space="preserve"> нысандармен байланыстырады </w:t>
      </w:r>
    </w:p>
    <w:p w:rsidR="00910261" w:rsidRPr="00910261" w:rsidRDefault="00910261" w:rsidP="00910261">
      <w:pPr>
        <w:pStyle w:val="a3"/>
        <w:spacing w:after="0" w:line="240" w:lineRule="auto"/>
        <w:rPr>
          <w:i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</w:t>
      </w:r>
    </w:p>
    <w:p w:rsidR="00910261" w:rsidRDefault="00910261" w:rsidP="00616CF2">
      <w:pPr>
        <w:spacing w:before="120" w:after="0" w:line="240" w:lineRule="auto"/>
        <w:rPr>
          <w:sz w:val="24"/>
          <w:szCs w:val="24"/>
          <w:lang w:val="kk-KZ" w:eastAsia="en-GB"/>
        </w:rPr>
      </w:pPr>
    </w:p>
    <w:p w:rsidR="00616CF2" w:rsidRDefault="00616CF2" w:rsidP="00616CF2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</w:p>
    <w:p w:rsidR="00616CF2" w:rsidRPr="00910261" w:rsidRDefault="00616CF2" w:rsidP="00616CF2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 xml:space="preserve">Қосымша </w:t>
      </w:r>
      <w:r w:rsidR="00910261">
        <w:rPr>
          <w:b/>
          <w:sz w:val="27"/>
          <w:szCs w:val="27"/>
          <w:lang w:val="kk-KZ"/>
        </w:rPr>
        <w:t xml:space="preserve">3 </w:t>
      </w:r>
      <w:r w:rsidR="00910261">
        <w:rPr>
          <w:sz w:val="27"/>
          <w:szCs w:val="27"/>
          <w:lang w:val="kk-KZ"/>
        </w:rPr>
        <w:t>(Құрылымдық тапсырма 1)</w:t>
      </w:r>
    </w:p>
    <w:p w:rsidR="006B2461" w:rsidRDefault="006B2461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 xml:space="preserve">Тапсырма 1 </w:t>
      </w:r>
      <w:r w:rsidR="006017EE">
        <w:rPr>
          <w:sz w:val="27"/>
          <w:szCs w:val="27"/>
          <w:lang w:val="kk-KZ"/>
        </w:rPr>
        <w:t>Төм</w:t>
      </w:r>
      <w:r w:rsidR="006017EE" w:rsidRPr="006017EE">
        <w:rPr>
          <w:sz w:val="27"/>
          <w:szCs w:val="27"/>
          <w:lang w:val="kk-KZ"/>
        </w:rPr>
        <w:t>e</w:t>
      </w:r>
      <w:r w:rsidR="006017EE">
        <w:rPr>
          <w:sz w:val="27"/>
          <w:szCs w:val="27"/>
          <w:lang w:val="kk-KZ"/>
        </w:rPr>
        <w:t>нде кө</w:t>
      </w:r>
      <w:r w:rsidR="006017EE" w:rsidRPr="006017EE">
        <w:rPr>
          <w:sz w:val="27"/>
          <w:szCs w:val="27"/>
          <w:lang w:val="kk-KZ"/>
        </w:rPr>
        <w:t>pce</w:t>
      </w:r>
      <w:r w:rsidR="006017EE">
        <w:rPr>
          <w:sz w:val="27"/>
          <w:szCs w:val="27"/>
          <w:lang w:val="kk-KZ"/>
        </w:rPr>
        <w:t>тілген с</w:t>
      </w:r>
      <w:r w:rsidR="006017EE" w:rsidRPr="006017EE">
        <w:rPr>
          <w:sz w:val="27"/>
          <w:szCs w:val="27"/>
          <w:lang w:val="kk-KZ"/>
        </w:rPr>
        <w:t>ype</w:t>
      </w:r>
      <w:r>
        <w:rPr>
          <w:sz w:val="27"/>
          <w:szCs w:val="27"/>
          <w:lang w:val="kk-KZ"/>
        </w:rPr>
        <w:t xml:space="preserve">ттегі </w:t>
      </w:r>
      <w:r w:rsidR="0073766E">
        <w:rPr>
          <w:sz w:val="27"/>
          <w:szCs w:val="27"/>
          <w:lang w:val="kk-KZ"/>
        </w:rPr>
        <w:t>ф</w:t>
      </w:r>
      <w:r w:rsidR="006017EE">
        <w:rPr>
          <w:sz w:val="27"/>
          <w:szCs w:val="27"/>
          <w:lang w:val="kk-KZ"/>
        </w:rPr>
        <w:t>игу</w:t>
      </w:r>
      <w:r w:rsidR="006017EE" w:rsidRPr="006017EE">
        <w:rPr>
          <w:sz w:val="27"/>
          <w:szCs w:val="27"/>
          <w:lang w:val="kk-KZ"/>
        </w:rPr>
        <w:t>pa</w:t>
      </w:r>
      <w:r w:rsidR="006017EE">
        <w:rPr>
          <w:sz w:val="27"/>
          <w:szCs w:val="27"/>
          <w:lang w:val="kk-KZ"/>
        </w:rPr>
        <w:t>лардың тығыздықт</w:t>
      </w:r>
      <w:r w:rsidR="006017EE" w:rsidRPr="006017EE">
        <w:rPr>
          <w:sz w:val="27"/>
          <w:szCs w:val="27"/>
          <w:lang w:val="kk-KZ"/>
        </w:rPr>
        <w:t>ap</w:t>
      </w:r>
      <w:r w:rsidR="006017EE">
        <w:rPr>
          <w:sz w:val="27"/>
          <w:szCs w:val="27"/>
          <w:lang w:val="kk-KZ"/>
        </w:rPr>
        <w:t>ы б</w:t>
      </w:r>
      <w:r w:rsidR="006017EE" w:rsidRPr="006017EE">
        <w:rPr>
          <w:sz w:val="27"/>
          <w:szCs w:val="27"/>
          <w:lang w:val="kk-KZ"/>
        </w:rPr>
        <w:t>ip</w:t>
      </w:r>
      <w:r>
        <w:rPr>
          <w:sz w:val="27"/>
          <w:szCs w:val="27"/>
          <w:lang w:val="kk-KZ"/>
        </w:rPr>
        <w:t>дей.</w:t>
      </w:r>
    </w:p>
    <w:p w:rsidR="006B2461" w:rsidRDefault="006B2461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noProof/>
          <w:sz w:val="27"/>
          <w:szCs w:val="27"/>
          <w:lang w:val="ru-RU" w:eastAsia="ru-RU"/>
        </w:rPr>
        <w:drawing>
          <wp:inline distT="0" distB="0" distL="0" distR="0">
            <wp:extent cx="3782060" cy="1038860"/>
            <wp:effectExtent l="19050" t="0" r="8890" b="0"/>
            <wp:docPr id="19" name="Рисунок 1" descr="WhatsApp Image 2023-06-26 at 09.34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3-06-26 at 09.34.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61" w:rsidRDefault="00280FE7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а</w:t>
      </w:r>
      <w:r w:rsidR="006B2461">
        <w:rPr>
          <w:sz w:val="27"/>
          <w:szCs w:val="27"/>
          <w:lang w:val="kk-KZ"/>
        </w:rPr>
        <w:t>)Дененің массалар центрі дегеніміз не?   (1)</w:t>
      </w:r>
    </w:p>
    <w:p w:rsidR="006B2461" w:rsidRDefault="00280FE7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б</w:t>
      </w:r>
      <w:r w:rsidR="006B2461">
        <w:rPr>
          <w:sz w:val="27"/>
          <w:szCs w:val="27"/>
          <w:lang w:val="kk-KZ"/>
        </w:rPr>
        <w:t>) берілген әрбір пішіннің массалар центрін  Х</w:t>
      </w:r>
      <w:r w:rsidR="006B2461">
        <w:rPr>
          <w:sz w:val="27"/>
          <w:szCs w:val="27"/>
          <w:vertAlign w:val="subscript"/>
          <w:lang w:val="kk-KZ"/>
        </w:rPr>
        <w:t>с</w:t>
      </w:r>
      <w:r w:rsidR="006B2461">
        <w:rPr>
          <w:sz w:val="27"/>
          <w:szCs w:val="27"/>
          <w:lang w:val="kk-KZ"/>
        </w:rPr>
        <w:t xml:space="preserve"> белгісімен белгілеңіз. (1)</w:t>
      </w:r>
    </w:p>
    <w:p w:rsidR="006B2461" w:rsidRDefault="00280FE7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в</w:t>
      </w:r>
      <w:r w:rsidR="006B2461">
        <w:rPr>
          <w:sz w:val="27"/>
          <w:szCs w:val="27"/>
          <w:lang w:val="kk-KZ"/>
        </w:rPr>
        <w:t>) Объектінің  тұрақтылығына әсер ететін екі факторды көрсетіңіз (2)</w:t>
      </w:r>
    </w:p>
    <w:p w:rsidR="006B2461" w:rsidRDefault="0088620E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noProof/>
          <w:sz w:val="27"/>
          <w:szCs w:val="27"/>
          <w:lang w:val="ru-RU" w:eastAsia="ru-RU"/>
        </w:rPr>
        <w:drawing>
          <wp:inline distT="0" distB="0" distL="0" distR="0">
            <wp:extent cx="924560" cy="904240"/>
            <wp:effectExtent l="0" t="0" r="0" b="0"/>
            <wp:docPr id="1" name="Рисунок 4" descr="Finding Centre of Mass, downloadable IGCSE &amp; GCSE Physics revision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inding Centre of Mass, downloadable IGCSE &amp; GCSE Physics revision not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685" r="68588" b="3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61" w:rsidRDefault="00280FE7" w:rsidP="006B2461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с</w:t>
      </w:r>
      <w:r w:rsidR="006B2461">
        <w:rPr>
          <w:sz w:val="27"/>
          <w:szCs w:val="27"/>
          <w:lang w:val="kk-KZ"/>
        </w:rPr>
        <w:t>) Дұрыс емес пішінді денелердің массалар центрін практикалық әдіспен анықтау жолын ұсыныңыз. (2)</w:t>
      </w:r>
    </w:p>
    <w:p w:rsidR="006B2461" w:rsidRPr="00280FE7" w:rsidRDefault="006B2461" w:rsidP="006B2461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</w:p>
    <w:p w:rsidR="00910261" w:rsidRPr="00280FE7" w:rsidRDefault="00910261" w:rsidP="00910261">
      <w:pPr>
        <w:spacing w:after="0"/>
        <w:jc w:val="both"/>
        <w:rPr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Дескриптор</w:t>
      </w:r>
      <w:r>
        <w:rPr>
          <w:sz w:val="24"/>
          <w:szCs w:val="24"/>
          <w:lang w:val="kk-KZ" w:eastAsia="ru-RU"/>
        </w:rPr>
        <w:t xml:space="preserve">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Дененің массалар центрі</w:t>
      </w:r>
      <w:r w:rsidR="00573168">
        <w:rPr>
          <w:sz w:val="24"/>
          <w:szCs w:val="24"/>
          <w:lang w:val="ru-RU"/>
        </w:rPr>
        <w:t xml:space="preserve">нің анықтамасын </w:t>
      </w:r>
      <w:proofErr w:type="spellStart"/>
      <w:r w:rsidR="00573168">
        <w:rPr>
          <w:sz w:val="24"/>
          <w:szCs w:val="24"/>
          <w:lang w:val="ru-RU"/>
        </w:rPr>
        <w:t>айтады</w:t>
      </w:r>
      <w:proofErr w:type="spellEnd"/>
      <w:r w:rsidR="00573168">
        <w:rPr>
          <w:sz w:val="24"/>
          <w:szCs w:val="24"/>
          <w:lang w:val="ru-RU"/>
        </w:rPr>
        <w:t xml:space="preserve">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Берілген әрбір пішіннің массалар центрін  Х</w:t>
      </w:r>
      <w:r>
        <w:rPr>
          <w:sz w:val="24"/>
          <w:szCs w:val="24"/>
          <w:vertAlign w:val="subscript"/>
          <w:lang w:val="kk-KZ"/>
        </w:rPr>
        <w:t>с</w:t>
      </w:r>
      <w:r>
        <w:rPr>
          <w:sz w:val="24"/>
          <w:szCs w:val="24"/>
          <w:lang w:val="kk-KZ"/>
        </w:rPr>
        <w:t xml:space="preserve"> белгісімен б</w:t>
      </w:r>
      <w:r w:rsidR="00573168">
        <w:rPr>
          <w:sz w:val="24"/>
          <w:szCs w:val="24"/>
          <w:lang w:val="kk-KZ"/>
        </w:rPr>
        <w:t xml:space="preserve">елгілейді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 w:line="240" w:lineRule="auto"/>
        <w:ind w:left="410" w:hanging="28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Объектінің  тұрақтылығына әсер е</w:t>
      </w:r>
      <w:r w:rsidR="00573168">
        <w:rPr>
          <w:sz w:val="24"/>
          <w:szCs w:val="24"/>
          <w:lang w:val="kk-KZ"/>
        </w:rPr>
        <w:t xml:space="preserve">тетін екі факторды көрсетеді </w:t>
      </w:r>
    </w:p>
    <w:p w:rsidR="00910261" w:rsidRDefault="00910261" w:rsidP="00910261">
      <w:pPr>
        <w:pStyle w:val="a3"/>
        <w:numPr>
          <w:ilvl w:val="0"/>
          <w:numId w:val="11"/>
        </w:numPr>
        <w:spacing w:after="0"/>
        <w:ind w:left="410" w:hanging="284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/>
        </w:rPr>
        <w:t>Дұрыс емес пішінді денелердің массалар центрін</w:t>
      </w:r>
      <w:r w:rsidR="00573168">
        <w:rPr>
          <w:sz w:val="24"/>
          <w:szCs w:val="24"/>
          <w:lang w:val="kk-KZ"/>
        </w:rPr>
        <w:t xml:space="preserve"> практикалық әдіспен анықтайды </w:t>
      </w:r>
      <w:r>
        <w:rPr>
          <w:sz w:val="24"/>
          <w:szCs w:val="24"/>
          <w:lang w:val="kk-KZ"/>
        </w:rPr>
        <w:t xml:space="preserve"> </w:t>
      </w:r>
    </w:p>
    <w:p w:rsidR="00910261" w:rsidRPr="00910261" w:rsidRDefault="00910261" w:rsidP="00910261">
      <w:pPr>
        <w:pStyle w:val="a3"/>
        <w:spacing w:after="0" w:line="240" w:lineRule="auto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172CB6" w:rsidRDefault="00172CB6" w:rsidP="00172CB6">
      <w:pPr>
        <w:rPr>
          <w:sz w:val="24"/>
          <w:szCs w:val="24"/>
          <w:lang w:val="kk-KZ" w:eastAsia="ru-RU"/>
        </w:rPr>
      </w:pPr>
    </w:p>
    <w:p w:rsidR="00910261" w:rsidRDefault="00910261" w:rsidP="006B2461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</w:p>
    <w:p w:rsidR="006B2461" w:rsidRDefault="006B2461" w:rsidP="006B2461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 xml:space="preserve">Қосымша </w:t>
      </w:r>
      <w:r w:rsidR="00910261">
        <w:rPr>
          <w:b/>
          <w:sz w:val="27"/>
          <w:szCs w:val="27"/>
          <w:lang w:val="kk-KZ"/>
        </w:rPr>
        <w:t xml:space="preserve">4 </w:t>
      </w:r>
      <w:r w:rsidR="00910261">
        <w:rPr>
          <w:sz w:val="27"/>
          <w:szCs w:val="27"/>
          <w:lang w:val="kk-KZ"/>
        </w:rPr>
        <w:t>(Құрылымдық тапсырма 2)</w:t>
      </w:r>
    </w:p>
    <w:p w:rsidR="006B2461" w:rsidRPr="00247F87" w:rsidRDefault="006B2461" w:rsidP="006B2461">
      <w:pPr>
        <w:spacing w:after="0" w:line="240" w:lineRule="auto"/>
        <w:ind w:left="720" w:hanging="360"/>
        <w:rPr>
          <w:b/>
          <w:sz w:val="27"/>
          <w:szCs w:val="27"/>
          <w:lang w:val="kk-KZ"/>
        </w:rPr>
      </w:pPr>
      <w:r w:rsidRPr="00247F87">
        <w:rPr>
          <w:b/>
          <w:sz w:val="27"/>
          <w:szCs w:val="27"/>
          <w:lang w:val="kk-KZ"/>
        </w:rPr>
        <w:lastRenderedPageBreak/>
        <w:t>Тапсырма 2</w:t>
      </w:r>
    </w:p>
    <w:p w:rsidR="006B2461" w:rsidRPr="00247F87" w:rsidRDefault="00116D6E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М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accaлaры</w:t>
      </w:r>
      <w:r w:rsidR="00080DAF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 1000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 г, </w:t>
      </w:r>
      <w:r w:rsidR="00080DAF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2000 г, 3000 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г, 4</w:t>
      </w:r>
      <w:r w:rsidR="00080DAF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000 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г  бoлa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тын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шарлар 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б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рілг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н.</w:t>
      </w:r>
    </w:p>
    <w:p w:rsidR="006B2461" w:rsidRPr="00247F87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247F87">
        <w:rPr>
          <w:rFonts w:ascii="Arial" w:hAnsi="Arial" w:cs="Arial"/>
          <w:noProof/>
          <w:color w:val="000000"/>
          <w:sz w:val="16"/>
          <w:szCs w:val="16"/>
          <w:lang w:val="kk-KZ" w:eastAsia="ru-RU"/>
        </w:rPr>
        <w:t xml:space="preserve"> </w:t>
      </w:r>
      <w:r w:rsidRPr="00247F87">
        <w:rPr>
          <w:rFonts w:ascii="Arial" w:hAnsi="Arial" w:cs="Arial"/>
          <w:noProof/>
          <w:color w:val="000000"/>
          <w:sz w:val="16"/>
          <w:szCs w:val="16"/>
          <w:lang w:val="ru-RU" w:eastAsia="ru-RU"/>
        </w:rPr>
        <w:drawing>
          <wp:inline distT="0" distB="0" distL="0" distR="0">
            <wp:extent cx="2296160" cy="1724660"/>
            <wp:effectExtent l="19050" t="0" r="8890" b="0"/>
            <wp:docPr id="20" name="Рисунок 9" descr="4e8365f0-910d-4e5a-a530-02a00d03f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e8365f0-910d-4e5a-a530-02a00d03fb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461" w:rsidRPr="00247F87" w:rsidRDefault="006B4207" w:rsidP="006B2461">
      <w:pPr>
        <w:shd w:val="clear" w:color="auto" w:fill="FFFFFF"/>
        <w:spacing w:after="0" w:line="240" w:lineRule="auto"/>
        <w:ind w:left="360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1) Дe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нел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р жүй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ecінің </w:t>
      </w:r>
      <w:r w:rsidR="00116D6E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ауырлық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центрі қa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йдa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орнaлaca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ды?  (1)</w:t>
      </w:r>
    </w:p>
    <w:p w:rsidR="006B2461" w:rsidRPr="00247F87" w:rsidRDefault="00116D6E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  2) </w:t>
      </w:r>
      <w:r w:rsidR="00247F8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Координaтa осьтерінің бaғыттaры cуретте көрcетілген.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Ж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үйенің массалар центрінің орнын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төмендегідей есептеңдер</w:t>
      </w:r>
      <w:r w:rsidR="006B2461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. </w:t>
      </w:r>
      <w:r w:rsid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Шарлар:</w:t>
      </w:r>
    </w:p>
    <w:p w:rsidR="006B2461" w:rsidRPr="00247F87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а) </w:t>
      </w:r>
      <w:r w:rsid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бір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түзудің б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o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йынд</w:t>
      </w:r>
      <w:r w:rsidR="006B4207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116D6E"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орналас</w:t>
      </w:r>
      <w:r w:rsid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қан.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</w:t>
      </w:r>
      <w:r w:rsid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Х</w:t>
      </w:r>
      <w:r w:rsidRPr="00247F87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с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=....</w:t>
      </w:r>
      <w:r w:rsidRPr="00247F87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..</w:t>
      </w:r>
      <w:r w:rsidRPr="00247F87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.................... см  (2)</w:t>
      </w:r>
    </w:p>
    <w:p w:rsidR="006B2461" w:rsidRPr="00247F87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</w:p>
    <w:p w:rsidR="006B2461" w:rsidRPr="00573168" w:rsidRDefault="006B4207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ә) 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ш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ршының төб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рінд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op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с</w:t>
      </w:r>
      <w:r w:rsidR="00247F87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қ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247F87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н.          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Х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с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=...................... см (1)</w:t>
      </w:r>
    </w:p>
    <w:p w:rsidR="006B2461" w:rsidRPr="00573168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У</w:t>
      </w:r>
      <w:r w:rsidRPr="00573168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с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=......................см (2)</w:t>
      </w:r>
    </w:p>
    <w:p w:rsidR="006B2461" w:rsidRPr="00573168" w:rsidRDefault="006B4207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б) 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т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кш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нің тө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т і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г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с төб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інд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e op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ac</w:t>
      </w:r>
      <w:r w:rsidR="00247F87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қ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247F87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н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. Б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apлық жa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ғд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йд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116D6E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ш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ap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л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ap 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apac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ынд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ғы қ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aшықтық 20 c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м</w:t>
      </w:r>
      <w:r w:rsidR="00116D6E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-ге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</w:t>
      </w:r>
      <w:r w:rsidR="00116D6E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тең</w:t>
      </w:r>
      <w:r w:rsidR="006B2461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. </w:t>
      </w:r>
    </w:p>
    <w:p w:rsidR="006B2461" w:rsidRPr="00573168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Х</w:t>
      </w:r>
      <w:r w:rsidRPr="00573168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с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  <w:t>=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..................... см (1)</w:t>
      </w:r>
    </w:p>
    <w:p w:rsidR="006B2461" w:rsidRPr="00573168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У</w:t>
      </w:r>
      <w:r w:rsidRPr="00573168">
        <w:rPr>
          <w:rFonts w:ascii="Times New Roman KZ" w:hAnsi="Times New Roman KZ" w:cs="Arial"/>
          <w:color w:val="000000"/>
          <w:sz w:val="24"/>
          <w:szCs w:val="24"/>
          <w:vertAlign w:val="subscript"/>
          <w:lang w:val="kk-KZ" w:eastAsia="ru-RU"/>
        </w:rPr>
        <w:t>с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  <w:t>=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......................см (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  <w:t>1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)</w:t>
      </w:r>
    </w:p>
    <w:p w:rsidR="006B2461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</w:t>
      </w:r>
      <w:proofErr w:type="spellStart"/>
      <w:r w:rsidRPr="00573168">
        <w:rPr>
          <w:rFonts w:ascii="Times New Roman KZ" w:hAnsi="Times New Roman KZ" w:cs="Arial"/>
          <w:color w:val="000000"/>
          <w:sz w:val="24"/>
          <w:szCs w:val="24"/>
          <w:lang w:eastAsia="ru-RU"/>
        </w:rPr>
        <w:t>Z</w:t>
      </w:r>
      <w:r w:rsidRPr="00573168">
        <w:rPr>
          <w:rFonts w:ascii="Times New Roman KZ" w:hAnsi="Times New Roman KZ" w:cs="Arial"/>
          <w:color w:val="000000"/>
          <w:sz w:val="24"/>
          <w:szCs w:val="24"/>
          <w:vertAlign w:val="subscript"/>
          <w:lang w:eastAsia="ru-RU"/>
        </w:rPr>
        <w:t>c</w:t>
      </w:r>
      <w:proofErr w:type="spellEnd"/>
      <w:r w:rsidRPr="00573168"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  <w:t xml:space="preserve">=……………см </w:t>
      </w: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(2)</w:t>
      </w:r>
    </w:p>
    <w:p w:rsidR="006B2461" w:rsidRDefault="006B2461" w:rsidP="006B2461">
      <w:p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ru-RU" w:eastAsia="ru-RU"/>
        </w:rPr>
      </w:pPr>
    </w:p>
    <w:p w:rsidR="00910261" w:rsidRDefault="00910261" w:rsidP="00910261">
      <w:pPr>
        <w:spacing w:after="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val="kk-KZ" w:eastAsia="ru-RU"/>
        </w:rPr>
        <w:t>Дескриптор</w:t>
      </w:r>
      <w:r>
        <w:rPr>
          <w:sz w:val="24"/>
          <w:szCs w:val="24"/>
          <w:lang w:val="kk-KZ" w:eastAsia="ru-RU"/>
        </w:rPr>
        <w:t xml:space="preserve"> </w:t>
      </w:r>
    </w:p>
    <w:p w:rsidR="006B2461" w:rsidRPr="00573168" w:rsidRDefault="006B2461" w:rsidP="006B246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Денелер жүйесі</w:t>
      </w:r>
      <w:r w:rsidR="00910D3D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нің </w:t>
      </w:r>
      <w:r w:rsidR="00116D6E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ауырлық</w:t>
      </w:r>
      <w:r w:rsidR="00910D3D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центрін көрсетеді </w:t>
      </w:r>
    </w:p>
    <w:p w:rsidR="006B2461" w:rsidRPr="00573168" w:rsidRDefault="006B2461" w:rsidP="006B246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Шарлар бір түзуді</w:t>
      </w:r>
      <w:r w:rsidR="00573168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ң бойында орналасқандағы  жүйенің массалар центрін</w:t>
      </w:r>
      <w:r w:rsidR="00910D3D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анықтайды </w:t>
      </w:r>
    </w:p>
    <w:p w:rsidR="006B2461" w:rsidRPr="00573168" w:rsidRDefault="006B2461" w:rsidP="006B246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Шарлар шаршының төбелерінде </w:t>
      </w:r>
      <w:r w:rsidR="00573168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орналасқандағы жүйенің массалар центрін </w:t>
      </w:r>
      <w:r w:rsidR="00910D3D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анықтайды </w:t>
      </w:r>
    </w:p>
    <w:p w:rsidR="006B2461" w:rsidRPr="00573168" w:rsidRDefault="006B2461" w:rsidP="006B246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Шарлар текшенің төрт іргелес тө</w:t>
      </w:r>
      <w:r w:rsidR="00FF3B4F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белерінде </w:t>
      </w:r>
      <w:r w:rsidR="00573168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>орналасқандағы жүйенің массалар центрін</w:t>
      </w:r>
      <w:r w:rsidR="00FF3B4F" w:rsidRPr="00573168"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  <w:t xml:space="preserve"> анықтайды </w:t>
      </w:r>
    </w:p>
    <w:p w:rsidR="00B169F4" w:rsidRDefault="00910D3D" w:rsidP="00B169F4">
      <w:pPr>
        <w:pStyle w:val="a3"/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  <w:r w:rsidRPr="00573168">
        <w:rPr>
          <w:i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762F8F" w:rsidRDefault="00762F8F" w:rsidP="00762F8F">
      <w:pPr>
        <w:pStyle w:val="a3"/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</w:p>
    <w:p w:rsidR="00910D3D" w:rsidRDefault="00910D3D" w:rsidP="00762F8F">
      <w:pPr>
        <w:pStyle w:val="a3"/>
        <w:shd w:val="clear" w:color="auto" w:fill="FFFFFF"/>
        <w:spacing w:after="0" w:line="240" w:lineRule="auto"/>
        <w:rPr>
          <w:rFonts w:ascii="Times New Roman KZ" w:hAnsi="Times New Roman KZ" w:cs="Arial"/>
          <w:color w:val="000000"/>
          <w:sz w:val="24"/>
          <w:szCs w:val="24"/>
          <w:lang w:val="kk-KZ" w:eastAsia="ru-RU"/>
        </w:rPr>
      </w:pPr>
    </w:p>
    <w:p w:rsidR="00B169F4" w:rsidRPr="00B00047" w:rsidRDefault="00B169F4" w:rsidP="00B169F4">
      <w:pPr>
        <w:spacing w:after="0" w:line="240" w:lineRule="auto"/>
        <w:ind w:left="720" w:hanging="360"/>
        <w:rPr>
          <w:sz w:val="27"/>
          <w:szCs w:val="27"/>
          <w:lang w:val="kk-KZ"/>
        </w:rPr>
      </w:pPr>
      <w:r>
        <w:rPr>
          <w:b/>
          <w:sz w:val="27"/>
          <w:szCs w:val="27"/>
          <w:lang w:val="kk-KZ"/>
        </w:rPr>
        <w:t xml:space="preserve">Қосымша </w:t>
      </w:r>
      <w:r w:rsidR="00910261">
        <w:rPr>
          <w:b/>
          <w:sz w:val="27"/>
          <w:szCs w:val="27"/>
          <w:lang w:val="kk-KZ"/>
        </w:rPr>
        <w:t>5</w:t>
      </w:r>
      <w:r w:rsidR="00B00047">
        <w:rPr>
          <w:b/>
          <w:sz w:val="27"/>
          <w:szCs w:val="27"/>
          <w:lang w:val="kk-KZ"/>
        </w:rPr>
        <w:t xml:space="preserve"> </w:t>
      </w:r>
      <w:r w:rsidR="00B00047" w:rsidRPr="00B00047">
        <w:rPr>
          <w:sz w:val="27"/>
          <w:szCs w:val="27"/>
          <w:lang w:val="kk-KZ"/>
        </w:rPr>
        <w:t>(Қорытынды бөлімінің тапсырмасы)</w:t>
      </w:r>
    </w:p>
    <w:p w:rsidR="0029586B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Ста</w:t>
      </w:r>
      <w:r w:rsidR="003458F2">
        <w:rPr>
          <w:sz w:val="24"/>
          <w:szCs w:val="24"/>
          <w:lang w:val="kk-KZ"/>
        </w:rPr>
        <w:t>т</w:t>
      </w:r>
      <w:r w:rsidRPr="0029586B">
        <w:rPr>
          <w:sz w:val="24"/>
          <w:szCs w:val="24"/>
          <w:lang w:val="kk-KZ"/>
        </w:rPr>
        <w:t>ика нені зерттейді?</w:t>
      </w:r>
    </w:p>
    <w:p w:rsidR="0029586B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Қандай шарттарда дене айналмалы қозғалыс жасайды?</w:t>
      </w:r>
    </w:p>
    <w:p w:rsidR="0029586B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Дененің массалар центрін табуға арналған тәжірибеде нені өзгерту қажет болды?</w:t>
      </w:r>
    </w:p>
    <w:p w:rsidR="00B169F4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Неліктен массалар центрі ауырлық центрімен сәйкес келеді?</w:t>
      </w:r>
    </w:p>
    <w:p w:rsidR="0029586B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Әсер ету сызығы дененің ауырлық центрі арқылы өтпейтін күш неліктен денені айналдырады?</w:t>
      </w:r>
    </w:p>
    <w:p w:rsidR="0029586B" w:rsidRPr="0029586B" w:rsidRDefault="0029586B" w:rsidP="0029586B">
      <w:pPr>
        <w:pStyle w:val="a3"/>
        <w:numPr>
          <w:ilvl w:val="0"/>
          <w:numId w:val="16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Неліктен ұзын өзекті бір ұшынан ұстағаннан гөрі көлденеңінен қойып, ортасынан ұстаған ыңғайлы?</w:t>
      </w:r>
    </w:p>
    <w:p w:rsidR="00E97852" w:rsidRDefault="00E97852" w:rsidP="00E97852">
      <w:pPr>
        <w:rPr>
          <w:b/>
          <w:i/>
          <w:sz w:val="24"/>
          <w:szCs w:val="24"/>
          <w:lang w:val="kk-KZ" w:eastAsia="ru-RU"/>
        </w:rPr>
      </w:pPr>
    </w:p>
    <w:p w:rsidR="00910D3D" w:rsidRPr="00910D3D" w:rsidRDefault="00910D3D" w:rsidP="00910D3D">
      <w:pPr>
        <w:spacing w:after="0"/>
        <w:jc w:val="both"/>
        <w:rPr>
          <w:sz w:val="24"/>
          <w:szCs w:val="24"/>
          <w:lang w:eastAsia="ru-RU"/>
        </w:rPr>
      </w:pPr>
      <w:r w:rsidRPr="00910D3D">
        <w:rPr>
          <w:b/>
          <w:sz w:val="24"/>
          <w:szCs w:val="24"/>
          <w:lang w:val="kk-KZ" w:eastAsia="ru-RU"/>
        </w:rPr>
        <w:t>Дескриптор</w:t>
      </w:r>
      <w:r w:rsidRPr="00910D3D">
        <w:rPr>
          <w:sz w:val="24"/>
          <w:szCs w:val="24"/>
          <w:lang w:val="kk-KZ" w:eastAsia="ru-RU"/>
        </w:rPr>
        <w:t xml:space="preserve"> </w:t>
      </w:r>
    </w:p>
    <w:p w:rsidR="00E97852" w:rsidRPr="0029586B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С</w:t>
      </w:r>
      <w:r w:rsidR="00910D3D">
        <w:rPr>
          <w:sz w:val="24"/>
          <w:szCs w:val="24"/>
          <w:lang w:val="kk-KZ"/>
        </w:rPr>
        <w:t>тат</w:t>
      </w:r>
      <w:r w:rsidRPr="0029586B">
        <w:rPr>
          <w:sz w:val="24"/>
          <w:szCs w:val="24"/>
          <w:lang w:val="kk-KZ"/>
        </w:rPr>
        <w:t xml:space="preserve">ика </w:t>
      </w:r>
      <w:r>
        <w:rPr>
          <w:sz w:val="24"/>
          <w:szCs w:val="24"/>
          <w:lang w:val="kk-KZ"/>
        </w:rPr>
        <w:t>нені зерттейтінін айтады</w:t>
      </w:r>
      <w:r w:rsidR="00573168">
        <w:rPr>
          <w:sz w:val="24"/>
          <w:szCs w:val="24"/>
          <w:lang w:val="kk-KZ"/>
        </w:rPr>
        <w:t xml:space="preserve"> </w:t>
      </w:r>
    </w:p>
    <w:p w:rsidR="00E97852" w:rsidRPr="0029586B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 xml:space="preserve">Қандай шарттарда </w:t>
      </w:r>
      <w:r>
        <w:rPr>
          <w:sz w:val="24"/>
          <w:szCs w:val="24"/>
          <w:lang w:val="kk-KZ"/>
        </w:rPr>
        <w:t>дене айналмал</w:t>
      </w:r>
      <w:r w:rsidR="00910D3D">
        <w:rPr>
          <w:sz w:val="24"/>
          <w:szCs w:val="24"/>
          <w:lang w:val="kk-KZ"/>
        </w:rPr>
        <w:t>ы қо</w:t>
      </w:r>
      <w:r w:rsidR="00573168">
        <w:rPr>
          <w:sz w:val="24"/>
          <w:szCs w:val="24"/>
          <w:lang w:val="kk-KZ"/>
        </w:rPr>
        <w:t xml:space="preserve">зғалыс жасайтындығын айтады </w:t>
      </w:r>
    </w:p>
    <w:p w:rsidR="00E97852" w:rsidRPr="0029586B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Дененің массалар центрін табуға арналған тәжірибеде нені өзгерту қа</w:t>
      </w:r>
      <w:r>
        <w:rPr>
          <w:sz w:val="24"/>
          <w:szCs w:val="24"/>
          <w:lang w:val="kk-KZ"/>
        </w:rPr>
        <w:t>жет</w:t>
      </w:r>
      <w:r w:rsidR="00573168">
        <w:rPr>
          <w:sz w:val="24"/>
          <w:szCs w:val="24"/>
          <w:lang w:val="kk-KZ"/>
        </w:rPr>
        <w:t xml:space="preserve">тігін айтады </w:t>
      </w:r>
    </w:p>
    <w:p w:rsidR="00E97852" w:rsidRPr="0029586B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>Массалар центрі ауырлық центрімен сәйкес</w:t>
      </w:r>
      <w:r w:rsidR="00573168">
        <w:rPr>
          <w:sz w:val="24"/>
          <w:szCs w:val="24"/>
          <w:lang w:val="kk-KZ"/>
        </w:rPr>
        <w:t xml:space="preserve"> келу себебін айтады </w:t>
      </w:r>
    </w:p>
    <w:p w:rsidR="00E97852" w:rsidRPr="0029586B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 w:rsidRPr="0029586B">
        <w:rPr>
          <w:sz w:val="24"/>
          <w:szCs w:val="24"/>
          <w:lang w:val="kk-KZ"/>
        </w:rPr>
        <w:t xml:space="preserve">Әсер ету сызығы дененің ауырлық центрі арқылы </w:t>
      </w:r>
      <w:r>
        <w:rPr>
          <w:sz w:val="24"/>
          <w:szCs w:val="24"/>
          <w:lang w:val="kk-KZ"/>
        </w:rPr>
        <w:t>өтпейтін күштің</w:t>
      </w:r>
      <w:r w:rsidRPr="0029586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денені  ай</w:t>
      </w:r>
      <w:r w:rsidR="00774EBA">
        <w:rPr>
          <w:sz w:val="24"/>
          <w:szCs w:val="24"/>
          <w:lang w:val="kk-KZ"/>
        </w:rPr>
        <w:t>налдыру</w:t>
      </w:r>
      <w:r>
        <w:rPr>
          <w:sz w:val="24"/>
          <w:szCs w:val="24"/>
          <w:lang w:val="kk-KZ"/>
        </w:rPr>
        <w:t xml:space="preserve"> </w:t>
      </w:r>
      <w:r w:rsidR="00774EBA">
        <w:rPr>
          <w:sz w:val="24"/>
          <w:szCs w:val="24"/>
          <w:lang w:val="kk-KZ"/>
        </w:rPr>
        <w:t xml:space="preserve">себебін </w:t>
      </w:r>
      <w:r>
        <w:rPr>
          <w:sz w:val="24"/>
          <w:szCs w:val="24"/>
          <w:lang w:val="kk-KZ"/>
        </w:rPr>
        <w:t>айтады</w:t>
      </w:r>
      <w:r w:rsidR="00573168">
        <w:rPr>
          <w:sz w:val="24"/>
          <w:szCs w:val="24"/>
          <w:lang w:val="kk-KZ"/>
        </w:rPr>
        <w:t xml:space="preserve"> </w:t>
      </w:r>
    </w:p>
    <w:p w:rsidR="00E97852" w:rsidRPr="00DC37E7" w:rsidRDefault="00E97852" w:rsidP="00E97852">
      <w:pPr>
        <w:pStyle w:val="a3"/>
        <w:numPr>
          <w:ilvl w:val="0"/>
          <w:numId w:val="19"/>
        </w:num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Ұзын </w:t>
      </w:r>
      <w:r w:rsidRPr="0029586B">
        <w:rPr>
          <w:sz w:val="24"/>
          <w:szCs w:val="24"/>
          <w:lang w:val="kk-KZ"/>
        </w:rPr>
        <w:t>өзекті бір ұшынан ұстағаннан гөрі көлденеңінен қойып, ортасынан ұстаған ыңғайлы</w:t>
      </w:r>
      <w:r>
        <w:rPr>
          <w:sz w:val="24"/>
          <w:szCs w:val="24"/>
          <w:lang w:val="kk-KZ"/>
        </w:rPr>
        <w:t xml:space="preserve"> болу себебін айтады</w:t>
      </w:r>
      <w:r w:rsidR="00910D3D">
        <w:rPr>
          <w:sz w:val="24"/>
          <w:szCs w:val="24"/>
          <w:lang w:val="kk-KZ"/>
        </w:rPr>
        <w:t xml:space="preserve"> </w:t>
      </w:r>
      <w:r w:rsidR="00910D3D" w:rsidRPr="00DC37E7">
        <w:rPr>
          <w:i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</w:p>
    <w:p w:rsidR="006B2461" w:rsidRPr="00291DFE" w:rsidRDefault="006B2461">
      <w:pPr>
        <w:rPr>
          <w:lang w:val="kk-KZ"/>
        </w:rPr>
      </w:pPr>
    </w:p>
    <w:sectPr w:rsidR="006B2461" w:rsidRPr="00291DFE" w:rsidSect="00DC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81"/>
    <w:multiLevelType w:val="hybridMultilevel"/>
    <w:tmpl w:val="308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E0DB4"/>
    <w:multiLevelType w:val="hybridMultilevel"/>
    <w:tmpl w:val="AF3E5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469E8"/>
    <w:multiLevelType w:val="multilevel"/>
    <w:tmpl w:val="7552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E6A0F"/>
    <w:multiLevelType w:val="hybridMultilevel"/>
    <w:tmpl w:val="43A0A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B27A4"/>
    <w:multiLevelType w:val="hybridMultilevel"/>
    <w:tmpl w:val="F5E28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64E6"/>
    <w:multiLevelType w:val="hybridMultilevel"/>
    <w:tmpl w:val="0C463FE4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733B"/>
    <w:multiLevelType w:val="multilevel"/>
    <w:tmpl w:val="E11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B2F63"/>
    <w:multiLevelType w:val="hybridMultilevel"/>
    <w:tmpl w:val="0D28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3567B"/>
    <w:multiLevelType w:val="hybridMultilevel"/>
    <w:tmpl w:val="CFD46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81C4C"/>
    <w:multiLevelType w:val="hybridMultilevel"/>
    <w:tmpl w:val="CFD46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74CC3"/>
    <w:multiLevelType w:val="hybridMultilevel"/>
    <w:tmpl w:val="43A0A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A50CB5"/>
    <w:multiLevelType w:val="hybridMultilevel"/>
    <w:tmpl w:val="9F728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7230"/>
    <w:multiLevelType w:val="hybridMultilevel"/>
    <w:tmpl w:val="B5DAF382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C506E"/>
    <w:multiLevelType w:val="hybridMultilevel"/>
    <w:tmpl w:val="D4F8B9F8"/>
    <w:lvl w:ilvl="0" w:tplc="6DF84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BA78ED"/>
    <w:multiLevelType w:val="hybridMultilevel"/>
    <w:tmpl w:val="C5AC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35AE5"/>
    <w:multiLevelType w:val="hybridMultilevel"/>
    <w:tmpl w:val="74F65EC8"/>
    <w:lvl w:ilvl="0" w:tplc="6DF84A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6D2059"/>
    <w:multiLevelType w:val="hybridMultilevel"/>
    <w:tmpl w:val="42C873D0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AD8"/>
    <w:rsid w:val="0000300A"/>
    <w:rsid w:val="0001168F"/>
    <w:rsid w:val="00021152"/>
    <w:rsid w:val="0005085C"/>
    <w:rsid w:val="00066694"/>
    <w:rsid w:val="000671BB"/>
    <w:rsid w:val="00080DAF"/>
    <w:rsid w:val="000B00E0"/>
    <w:rsid w:val="000D786D"/>
    <w:rsid w:val="001041A3"/>
    <w:rsid w:val="00116D6E"/>
    <w:rsid w:val="001549D4"/>
    <w:rsid w:val="00161D6A"/>
    <w:rsid w:val="00172CB6"/>
    <w:rsid w:val="00176663"/>
    <w:rsid w:val="001F59B0"/>
    <w:rsid w:val="0023481D"/>
    <w:rsid w:val="00247F87"/>
    <w:rsid w:val="00280FE7"/>
    <w:rsid w:val="00291DFE"/>
    <w:rsid w:val="0029586B"/>
    <w:rsid w:val="002A3640"/>
    <w:rsid w:val="002D03CA"/>
    <w:rsid w:val="002E1892"/>
    <w:rsid w:val="002E484B"/>
    <w:rsid w:val="003458F2"/>
    <w:rsid w:val="00421461"/>
    <w:rsid w:val="00495959"/>
    <w:rsid w:val="004C5EE3"/>
    <w:rsid w:val="004D1DE4"/>
    <w:rsid w:val="004D5033"/>
    <w:rsid w:val="005006CE"/>
    <w:rsid w:val="00552DC5"/>
    <w:rsid w:val="00573168"/>
    <w:rsid w:val="005A3116"/>
    <w:rsid w:val="005B2A36"/>
    <w:rsid w:val="005B4CE2"/>
    <w:rsid w:val="006017EE"/>
    <w:rsid w:val="00603AB2"/>
    <w:rsid w:val="00616CF2"/>
    <w:rsid w:val="006329EF"/>
    <w:rsid w:val="00635856"/>
    <w:rsid w:val="0066313A"/>
    <w:rsid w:val="00665AF6"/>
    <w:rsid w:val="00682B8E"/>
    <w:rsid w:val="00696992"/>
    <w:rsid w:val="006B2461"/>
    <w:rsid w:val="006B4207"/>
    <w:rsid w:val="006C387D"/>
    <w:rsid w:val="006E027A"/>
    <w:rsid w:val="00705247"/>
    <w:rsid w:val="0073766E"/>
    <w:rsid w:val="00762F8F"/>
    <w:rsid w:val="00774EBA"/>
    <w:rsid w:val="007A5843"/>
    <w:rsid w:val="0086638A"/>
    <w:rsid w:val="00866747"/>
    <w:rsid w:val="0088620E"/>
    <w:rsid w:val="008C54DF"/>
    <w:rsid w:val="008E22ED"/>
    <w:rsid w:val="00910261"/>
    <w:rsid w:val="00910D3D"/>
    <w:rsid w:val="009342A6"/>
    <w:rsid w:val="00985D29"/>
    <w:rsid w:val="00995A91"/>
    <w:rsid w:val="00A1376D"/>
    <w:rsid w:val="00A218DA"/>
    <w:rsid w:val="00AA1E7E"/>
    <w:rsid w:val="00B00047"/>
    <w:rsid w:val="00B169F4"/>
    <w:rsid w:val="00B37F20"/>
    <w:rsid w:val="00B77A12"/>
    <w:rsid w:val="00B866BC"/>
    <w:rsid w:val="00B911DB"/>
    <w:rsid w:val="00BA2416"/>
    <w:rsid w:val="00C17AEE"/>
    <w:rsid w:val="00C21138"/>
    <w:rsid w:val="00CD2073"/>
    <w:rsid w:val="00CD58CF"/>
    <w:rsid w:val="00CD5D73"/>
    <w:rsid w:val="00CF6D10"/>
    <w:rsid w:val="00D357FD"/>
    <w:rsid w:val="00D97013"/>
    <w:rsid w:val="00DA3DC0"/>
    <w:rsid w:val="00DB3820"/>
    <w:rsid w:val="00DC37E7"/>
    <w:rsid w:val="00DD7A6A"/>
    <w:rsid w:val="00E733D5"/>
    <w:rsid w:val="00E75D53"/>
    <w:rsid w:val="00E97852"/>
    <w:rsid w:val="00EF5AD8"/>
    <w:rsid w:val="00F95E2F"/>
    <w:rsid w:val="00F96AAF"/>
    <w:rsid w:val="00FB14D4"/>
    <w:rsid w:val="00F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3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00A"/>
    <w:pPr>
      <w:ind w:left="720"/>
      <w:contextualSpacing/>
    </w:pPr>
  </w:style>
  <w:style w:type="paragraph" w:styleId="a5">
    <w:name w:val="No Spacing"/>
    <w:uiPriority w:val="1"/>
    <w:qFormat/>
    <w:rsid w:val="005006C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9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D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91DFE"/>
  </w:style>
  <w:style w:type="paragraph" w:styleId="a6">
    <w:name w:val="Balloon Text"/>
    <w:basedOn w:val="a"/>
    <w:link w:val="a7"/>
    <w:uiPriority w:val="99"/>
    <w:semiHidden/>
    <w:unhideWhenUsed/>
    <w:rsid w:val="0029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DF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5B2A3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5B2A36"/>
    <w:rPr>
      <w:b/>
      <w:bCs/>
    </w:rPr>
  </w:style>
  <w:style w:type="character" w:styleId="aa">
    <w:name w:val="Emphasis"/>
    <w:basedOn w:val="a0"/>
    <w:uiPriority w:val="20"/>
    <w:qFormat/>
    <w:rsid w:val="005B2A36"/>
    <w:rPr>
      <w:i/>
      <w:iCs/>
    </w:rPr>
  </w:style>
  <w:style w:type="character" w:customStyle="1" w:styleId="bllp-c-text">
    <w:name w:val="bllp-c-text"/>
    <w:basedOn w:val="a0"/>
    <w:rsid w:val="00DB3820"/>
  </w:style>
  <w:style w:type="character" w:styleId="HTML1">
    <w:name w:val="HTML Variable"/>
    <w:basedOn w:val="a0"/>
    <w:uiPriority w:val="99"/>
    <w:semiHidden/>
    <w:unhideWhenUsed/>
    <w:rsid w:val="00DB3820"/>
    <w:rPr>
      <w:i/>
      <w:iCs/>
    </w:rPr>
  </w:style>
  <w:style w:type="character" w:customStyle="1" w:styleId="bllx-button-label">
    <w:name w:val="bllx-button-label"/>
    <w:basedOn w:val="a0"/>
    <w:rsid w:val="00DB3820"/>
  </w:style>
  <w:style w:type="character" w:styleId="ab">
    <w:name w:val="Placeholder Text"/>
    <w:basedOn w:val="a0"/>
    <w:uiPriority w:val="99"/>
    <w:semiHidden/>
    <w:rsid w:val="00E733D5"/>
    <w:rPr>
      <w:color w:val="808080"/>
    </w:rPr>
  </w:style>
  <w:style w:type="character" w:customStyle="1" w:styleId="a4">
    <w:name w:val="Абзац списка Знак"/>
    <w:link w:val="a3"/>
    <w:uiPriority w:val="34"/>
    <w:locked/>
    <w:rsid w:val="004D503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04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040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416159">
                  <w:marLeft w:val="0"/>
                  <w:marRight w:val="0"/>
                  <w:marTop w:val="8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ФИЗИКА</cp:lastModifiedBy>
  <cp:revision>11</cp:revision>
  <dcterms:created xsi:type="dcterms:W3CDTF">2023-06-29T04:37:00Z</dcterms:created>
  <dcterms:modified xsi:type="dcterms:W3CDTF">2024-10-11T06:02:00Z</dcterms:modified>
</cp:coreProperties>
</file>